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7C87" w:rsidRPr="009020D5" w:rsidRDefault="00F67C87" w:rsidP="00F67C87">
      <w:pPr>
        <w:pStyle w:val="a3"/>
      </w:pPr>
      <w:r w:rsidRPr="009020D5">
        <w:t>Пояснительная записка</w:t>
      </w:r>
    </w:p>
    <w:p w:rsidR="00F67C87" w:rsidRPr="009020D5" w:rsidRDefault="00F67C87" w:rsidP="00F67C87">
      <w:pPr>
        <w:jc w:val="center"/>
        <w:rPr>
          <w:b/>
          <w:bCs/>
          <w:sz w:val="28"/>
        </w:rPr>
      </w:pPr>
      <w:r w:rsidRPr="009020D5">
        <w:rPr>
          <w:b/>
          <w:bCs/>
          <w:sz w:val="28"/>
        </w:rPr>
        <w:t>к прогнозу социально-экономического развития Целинного района</w:t>
      </w:r>
    </w:p>
    <w:p w:rsidR="00F67C87" w:rsidRPr="009020D5" w:rsidRDefault="00F67C87" w:rsidP="00F67C87">
      <w:pPr>
        <w:jc w:val="center"/>
        <w:rPr>
          <w:b/>
          <w:bCs/>
          <w:sz w:val="28"/>
        </w:rPr>
      </w:pPr>
      <w:r>
        <w:rPr>
          <w:b/>
          <w:bCs/>
          <w:sz w:val="28"/>
        </w:rPr>
        <w:t>на 202</w:t>
      </w:r>
      <w:r w:rsidR="00FD3E76">
        <w:rPr>
          <w:b/>
          <w:bCs/>
          <w:sz w:val="28"/>
        </w:rPr>
        <w:t>5</w:t>
      </w:r>
      <w:r w:rsidRPr="009020D5">
        <w:rPr>
          <w:b/>
          <w:bCs/>
          <w:sz w:val="28"/>
        </w:rPr>
        <w:t>-202</w:t>
      </w:r>
      <w:r w:rsidR="00FD3E76">
        <w:rPr>
          <w:b/>
          <w:bCs/>
          <w:sz w:val="28"/>
        </w:rPr>
        <w:t>7</w:t>
      </w:r>
      <w:r w:rsidRPr="009020D5">
        <w:rPr>
          <w:b/>
          <w:bCs/>
          <w:sz w:val="28"/>
        </w:rPr>
        <w:t xml:space="preserve"> годы.</w:t>
      </w:r>
    </w:p>
    <w:p w:rsidR="00F67C87" w:rsidRPr="00307F34" w:rsidRDefault="00F67C87" w:rsidP="00F67C87">
      <w:pPr>
        <w:ind w:firstLine="567"/>
        <w:jc w:val="both"/>
        <w:rPr>
          <w:bCs/>
          <w:sz w:val="28"/>
        </w:rPr>
      </w:pPr>
      <w:r w:rsidRPr="00307F34">
        <w:rPr>
          <w:bCs/>
          <w:sz w:val="28"/>
        </w:rPr>
        <w:t>Прогноз социально-экономического развития</w:t>
      </w:r>
      <w:r>
        <w:rPr>
          <w:bCs/>
          <w:sz w:val="28"/>
        </w:rPr>
        <w:t xml:space="preserve"> Целинного района на 202</w:t>
      </w:r>
      <w:r w:rsidR="00FD3E76">
        <w:rPr>
          <w:bCs/>
          <w:sz w:val="28"/>
        </w:rPr>
        <w:t>5</w:t>
      </w:r>
      <w:r>
        <w:rPr>
          <w:bCs/>
          <w:sz w:val="28"/>
        </w:rPr>
        <w:t>-202</w:t>
      </w:r>
      <w:r w:rsidR="00FD3E76">
        <w:rPr>
          <w:bCs/>
          <w:sz w:val="28"/>
        </w:rPr>
        <w:t>7</w:t>
      </w:r>
      <w:r w:rsidRPr="00307F34">
        <w:rPr>
          <w:bCs/>
          <w:sz w:val="28"/>
        </w:rPr>
        <w:t xml:space="preserve"> годы подготовлен в соответствии с Бюджетным кодексом Российской Федерации на основе параметров предварительного прогноза социально-экономического развития Алтайского края и задач на среднесрочную перспективу, обозначенных в документах стратегического планирования.</w:t>
      </w:r>
    </w:p>
    <w:p w:rsidR="00F67C87" w:rsidRPr="00307F34" w:rsidRDefault="00F67C87" w:rsidP="00F67C87">
      <w:pPr>
        <w:ind w:firstLine="567"/>
        <w:jc w:val="both"/>
        <w:rPr>
          <w:bCs/>
          <w:sz w:val="28"/>
        </w:rPr>
      </w:pPr>
      <w:r w:rsidRPr="00307F34">
        <w:rPr>
          <w:bCs/>
          <w:sz w:val="28"/>
        </w:rPr>
        <w:t>Прогноз сформирован по двум вариантам, разработанным на основе единой гипотезы внешний условий, рекомендованных Министерством экономического развития Алтайского края.</w:t>
      </w:r>
    </w:p>
    <w:p w:rsidR="00F67C87" w:rsidRPr="00307F34" w:rsidRDefault="00F67C87" w:rsidP="00F67C87">
      <w:pPr>
        <w:ind w:firstLine="567"/>
        <w:jc w:val="both"/>
        <w:rPr>
          <w:bCs/>
          <w:sz w:val="28"/>
        </w:rPr>
      </w:pPr>
      <w:r w:rsidRPr="00307F34">
        <w:rPr>
          <w:bCs/>
          <w:sz w:val="28"/>
        </w:rPr>
        <w:t>Первый вариант исходит из менее благоприятного развития условий функционирования экономики и социальной сферы. Данный вариант разработан в условиях сохранения рисков невысокого инвестиционного спроса, слабого роста потребительской активности, низкой конкурентоспособности по отношению к импорту.</w:t>
      </w:r>
    </w:p>
    <w:p w:rsidR="00F67C87" w:rsidRPr="00307F34" w:rsidRDefault="00F67C87" w:rsidP="00F67C87">
      <w:pPr>
        <w:ind w:firstLine="567"/>
        <w:jc w:val="both"/>
        <w:rPr>
          <w:bCs/>
          <w:sz w:val="28"/>
        </w:rPr>
      </w:pPr>
      <w:r w:rsidRPr="00307F34">
        <w:rPr>
          <w:bCs/>
          <w:sz w:val="28"/>
        </w:rPr>
        <w:t>Второй вариант отражает умеренно-оптимистический характер развития  с учетом полной реализации инвестиционных замыслов хозяйствующих субъектов, благоприятным изменением конъюнктуры мировых цен и активной государственной политики, направленной на улучшение инвестиционного климата. Повышение конкурентоспособности и эффективности бизнеса, на стимулирование экономического роста и модернизации, а также на повышение эффективности расходов бюджета.</w:t>
      </w:r>
    </w:p>
    <w:p w:rsidR="00F67C87" w:rsidRPr="00307F34" w:rsidRDefault="00F67C87" w:rsidP="00F67C87">
      <w:pPr>
        <w:ind w:firstLine="567"/>
        <w:jc w:val="both"/>
        <w:rPr>
          <w:bCs/>
          <w:sz w:val="28"/>
        </w:rPr>
      </w:pPr>
      <w:r w:rsidRPr="00307F34">
        <w:rPr>
          <w:bCs/>
          <w:sz w:val="28"/>
        </w:rPr>
        <w:t>Параметры прогноза рассчитаны на основе анализа развития экономической ситуации развития за предшествующий период, оценки основных показателей и тенденций развития до конца текущего года, с учетом обобщения материалов по развитию организаций района в прогнозном периоде.</w:t>
      </w:r>
    </w:p>
    <w:p w:rsidR="00F67C87" w:rsidRPr="00307F34" w:rsidRDefault="00F67C87" w:rsidP="00F67C87">
      <w:pPr>
        <w:ind w:firstLine="567"/>
        <w:jc w:val="both"/>
        <w:rPr>
          <w:bCs/>
          <w:sz w:val="28"/>
        </w:rPr>
      </w:pPr>
      <w:r w:rsidRPr="00307F34">
        <w:rPr>
          <w:bCs/>
          <w:sz w:val="28"/>
        </w:rPr>
        <w:t xml:space="preserve"> </w:t>
      </w:r>
    </w:p>
    <w:p w:rsidR="00F67C87" w:rsidRPr="00307F34" w:rsidRDefault="00F67C87" w:rsidP="00F67C87">
      <w:pPr>
        <w:ind w:firstLine="567"/>
        <w:jc w:val="center"/>
        <w:rPr>
          <w:b/>
          <w:bCs/>
          <w:sz w:val="28"/>
        </w:rPr>
      </w:pPr>
      <w:r w:rsidRPr="00307F34">
        <w:rPr>
          <w:b/>
          <w:bCs/>
          <w:sz w:val="28"/>
        </w:rPr>
        <w:t xml:space="preserve">1.Общая оценка социально-экономической ситуации в районе </w:t>
      </w:r>
    </w:p>
    <w:p w:rsidR="00F67C87" w:rsidRPr="00307F34" w:rsidRDefault="00F67C87" w:rsidP="00F67C87">
      <w:pPr>
        <w:ind w:firstLine="567"/>
        <w:jc w:val="center"/>
        <w:rPr>
          <w:b/>
          <w:bCs/>
          <w:sz w:val="28"/>
        </w:rPr>
      </w:pPr>
      <w:r>
        <w:rPr>
          <w:b/>
          <w:bCs/>
          <w:sz w:val="28"/>
        </w:rPr>
        <w:t>за 202</w:t>
      </w:r>
      <w:r w:rsidR="00FD3E76">
        <w:rPr>
          <w:b/>
          <w:bCs/>
          <w:sz w:val="28"/>
        </w:rPr>
        <w:t>3</w:t>
      </w:r>
      <w:r w:rsidRPr="00307F34">
        <w:rPr>
          <w:b/>
          <w:bCs/>
          <w:sz w:val="28"/>
        </w:rPr>
        <w:t xml:space="preserve"> год.</w:t>
      </w:r>
    </w:p>
    <w:p w:rsidR="00F67C87" w:rsidRPr="00307F34" w:rsidRDefault="00F67C87" w:rsidP="00150F6D">
      <w:pPr>
        <w:ind w:firstLine="708"/>
        <w:jc w:val="both"/>
        <w:rPr>
          <w:sz w:val="28"/>
          <w:szCs w:val="28"/>
        </w:rPr>
      </w:pPr>
      <w:r w:rsidRPr="00BA1971">
        <w:rPr>
          <w:sz w:val="28"/>
          <w:szCs w:val="28"/>
        </w:rPr>
        <w:t>По</w:t>
      </w:r>
      <w:r w:rsidR="00896F74">
        <w:rPr>
          <w:sz w:val="28"/>
          <w:szCs w:val="28"/>
        </w:rPr>
        <w:t xml:space="preserve"> </w:t>
      </w:r>
      <w:r w:rsidRPr="00307F34">
        <w:rPr>
          <w:sz w:val="28"/>
          <w:szCs w:val="28"/>
        </w:rPr>
        <w:t>комплексной оценке социально-экономического развития муниципальных районов и городских округов Целинный район входит в группу территорий со средним уровнем развития.</w:t>
      </w:r>
    </w:p>
    <w:p w:rsidR="00F67C87" w:rsidRPr="00307F34" w:rsidRDefault="00F67C87" w:rsidP="00150F6D">
      <w:pPr>
        <w:pStyle w:val="a7"/>
        <w:spacing w:before="0" w:beforeAutospacing="0" w:after="0" w:afterAutospacing="0"/>
        <w:ind w:firstLine="567"/>
        <w:jc w:val="both"/>
        <w:rPr>
          <w:sz w:val="28"/>
          <w:szCs w:val="28"/>
        </w:rPr>
      </w:pPr>
      <w:r>
        <w:rPr>
          <w:sz w:val="28"/>
          <w:szCs w:val="28"/>
        </w:rPr>
        <w:t>В 202</w:t>
      </w:r>
      <w:r w:rsidR="00FD3E76">
        <w:rPr>
          <w:sz w:val="28"/>
          <w:szCs w:val="28"/>
        </w:rPr>
        <w:t>3</w:t>
      </w:r>
      <w:r w:rsidRPr="00307F34">
        <w:rPr>
          <w:sz w:val="28"/>
          <w:szCs w:val="28"/>
        </w:rPr>
        <w:t xml:space="preserve"> году район вошел в десятку районов по таким основным показателям, как: объем промышленного производства на душу населения, инвестиции в основной капитал на душу населения</w:t>
      </w:r>
      <w:r>
        <w:rPr>
          <w:sz w:val="28"/>
          <w:szCs w:val="28"/>
        </w:rPr>
        <w:t xml:space="preserve">, </w:t>
      </w:r>
      <w:r w:rsidRPr="00307F34">
        <w:rPr>
          <w:sz w:val="28"/>
          <w:szCs w:val="28"/>
        </w:rPr>
        <w:t xml:space="preserve">налоговые и неналоговые доходы на душу населения, </w:t>
      </w:r>
      <w:r w:rsidR="003051B6">
        <w:rPr>
          <w:sz w:val="28"/>
          <w:szCs w:val="28"/>
        </w:rPr>
        <w:t>темп роста среднемесячной</w:t>
      </w:r>
      <w:r w:rsidRPr="00307F34">
        <w:rPr>
          <w:sz w:val="28"/>
          <w:szCs w:val="28"/>
        </w:rPr>
        <w:t xml:space="preserve"> заработн</w:t>
      </w:r>
      <w:r w:rsidR="003051B6">
        <w:rPr>
          <w:sz w:val="28"/>
          <w:szCs w:val="28"/>
        </w:rPr>
        <w:t>ой</w:t>
      </w:r>
      <w:r w:rsidRPr="00307F34">
        <w:rPr>
          <w:sz w:val="28"/>
          <w:szCs w:val="28"/>
        </w:rPr>
        <w:t xml:space="preserve"> плат</w:t>
      </w:r>
      <w:r w:rsidR="003051B6">
        <w:rPr>
          <w:sz w:val="28"/>
          <w:szCs w:val="28"/>
        </w:rPr>
        <w:t>ы</w:t>
      </w:r>
      <w:r w:rsidRPr="00307F34">
        <w:rPr>
          <w:sz w:val="28"/>
          <w:szCs w:val="28"/>
        </w:rPr>
        <w:t>.</w:t>
      </w:r>
    </w:p>
    <w:p w:rsidR="00F67C87" w:rsidRDefault="00F67C87" w:rsidP="008671A3">
      <w:pPr>
        <w:pStyle w:val="a7"/>
        <w:spacing w:before="0" w:beforeAutospacing="0" w:after="0" w:afterAutospacing="0" w:line="276" w:lineRule="auto"/>
        <w:ind w:firstLine="709"/>
        <w:jc w:val="both"/>
        <w:rPr>
          <w:sz w:val="28"/>
          <w:szCs w:val="28"/>
        </w:rPr>
      </w:pPr>
      <w:r>
        <w:rPr>
          <w:sz w:val="28"/>
          <w:szCs w:val="28"/>
        </w:rPr>
        <w:t>В расчете на 1 жителя района выпуск промышленной продукции составляет 3</w:t>
      </w:r>
      <w:r w:rsidR="000F5017" w:rsidRPr="000F5017">
        <w:rPr>
          <w:sz w:val="28"/>
          <w:szCs w:val="28"/>
        </w:rPr>
        <w:t>56</w:t>
      </w:r>
      <w:r>
        <w:rPr>
          <w:sz w:val="28"/>
          <w:szCs w:val="28"/>
        </w:rPr>
        <w:t xml:space="preserve"> тыс. рублей, это </w:t>
      </w:r>
      <w:r w:rsidR="000F5017" w:rsidRPr="000F5017">
        <w:rPr>
          <w:sz w:val="28"/>
          <w:szCs w:val="28"/>
        </w:rPr>
        <w:t>2</w:t>
      </w:r>
      <w:r>
        <w:rPr>
          <w:sz w:val="28"/>
          <w:szCs w:val="28"/>
        </w:rPr>
        <w:t xml:space="preserve"> место, по индексу промышленного производства район занимает </w:t>
      </w:r>
      <w:r w:rsidR="00150F6D">
        <w:rPr>
          <w:sz w:val="28"/>
          <w:szCs w:val="28"/>
        </w:rPr>
        <w:t xml:space="preserve">20 </w:t>
      </w:r>
      <w:r>
        <w:rPr>
          <w:sz w:val="28"/>
          <w:szCs w:val="28"/>
        </w:rPr>
        <w:t xml:space="preserve">место среди районов Алтайского края. </w:t>
      </w:r>
    </w:p>
    <w:p w:rsidR="00F67C87" w:rsidRPr="006C6B08" w:rsidRDefault="00F67C87" w:rsidP="00150F6D">
      <w:pPr>
        <w:pStyle w:val="a7"/>
        <w:spacing w:before="0" w:beforeAutospacing="0" w:after="0" w:afterAutospacing="0"/>
        <w:ind w:firstLine="708"/>
        <w:jc w:val="both"/>
        <w:rPr>
          <w:sz w:val="28"/>
          <w:szCs w:val="28"/>
        </w:rPr>
      </w:pPr>
      <w:r>
        <w:rPr>
          <w:sz w:val="28"/>
          <w:szCs w:val="28"/>
        </w:rPr>
        <w:lastRenderedPageBreak/>
        <w:t xml:space="preserve">Объем инвестиций в основной капитал за счет всех источников финансирования составляют </w:t>
      </w:r>
      <w:r w:rsidR="00150F6D">
        <w:rPr>
          <w:sz w:val="28"/>
          <w:szCs w:val="28"/>
        </w:rPr>
        <w:t>1080,8</w:t>
      </w:r>
      <w:r>
        <w:rPr>
          <w:sz w:val="28"/>
          <w:szCs w:val="28"/>
        </w:rPr>
        <w:t xml:space="preserve"> млн. рублей на душу населения, это </w:t>
      </w:r>
      <w:r w:rsidR="00150F6D">
        <w:rPr>
          <w:sz w:val="28"/>
          <w:szCs w:val="28"/>
        </w:rPr>
        <w:t>8</w:t>
      </w:r>
      <w:r>
        <w:rPr>
          <w:sz w:val="28"/>
          <w:szCs w:val="28"/>
        </w:rPr>
        <w:t xml:space="preserve"> место среди районов Алтайского края</w:t>
      </w:r>
      <w:r w:rsidRPr="006C6B08">
        <w:rPr>
          <w:sz w:val="28"/>
          <w:szCs w:val="28"/>
        </w:rPr>
        <w:t xml:space="preserve">, по темпу </w:t>
      </w:r>
      <w:r>
        <w:rPr>
          <w:sz w:val="28"/>
          <w:szCs w:val="28"/>
        </w:rPr>
        <w:t>ввода жилья 1</w:t>
      </w:r>
      <w:r w:rsidR="00150F6D">
        <w:rPr>
          <w:sz w:val="28"/>
          <w:szCs w:val="28"/>
        </w:rPr>
        <w:t>2</w:t>
      </w:r>
      <w:r w:rsidRPr="006C6B08">
        <w:rPr>
          <w:sz w:val="28"/>
          <w:szCs w:val="28"/>
        </w:rPr>
        <w:t xml:space="preserve"> место</w:t>
      </w:r>
      <w:r>
        <w:rPr>
          <w:sz w:val="28"/>
          <w:szCs w:val="28"/>
        </w:rPr>
        <w:t xml:space="preserve"> (</w:t>
      </w:r>
      <w:r w:rsidR="00150F6D">
        <w:rPr>
          <w:sz w:val="28"/>
          <w:szCs w:val="28"/>
        </w:rPr>
        <w:t>105,1</w:t>
      </w:r>
      <w:r w:rsidRPr="006C6B08">
        <w:rPr>
          <w:sz w:val="28"/>
          <w:szCs w:val="28"/>
        </w:rPr>
        <w:t>%), по средней заработной плате 1</w:t>
      </w:r>
      <w:r w:rsidR="00150F6D">
        <w:rPr>
          <w:sz w:val="28"/>
          <w:szCs w:val="28"/>
        </w:rPr>
        <w:t>2</w:t>
      </w:r>
      <w:r w:rsidRPr="006C6B08">
        <w:rPr>
          <w:sz w:val="28"/>
          <w:szCs w:val="28"/>
        </w:rPr>
        <w:t xml:space="preserve"> место </w:t>
      </w:r>
      <w:r w:rsidRPr="002869A6">
        <w:rPr>
          <w:sz w:val="28"/>
          <w:szCs w:val="28"/>
        </w:rPr>
        <w:t>(</w:t>
      </w:r>
      <w:r w:rsidR="00150F6D">
        <w:rPr>
          <w:sz w:val="28"/>
          <w:szCs w:val="28"/>
        </w:rPr>
        <w:t>43379,3</w:t>
      </w:r>
      <w:r>
        <w:rPr>
          <w:sz w:val="28"/>
          <w:szCs w:val="28"/>
        </w:rPr>
        <w:t xml:space="preserve"> рублей</w:t>
      </w:r>
      <w:r w:rsidRPr="006C6B08">
        <w:rPr>
          <w:sz w:val="28"/>
          <w:szCs w:val="28"/>
        </w:rPr>
        <w:t>), налоговые и неналоговые дох</w:t>
      </w:r>
      <w:r>
        <w:rPr>
          <w:sz w:val="28"/>
          <w:szCs w:val="28"/>
        </w:rPr>
        <w:t>оды бюджета на душу населения 2</w:t>
      </w:r>
      <w:r w:rsidRPr="006C6B08">
        <w:rPr>
          <w:sz w:val="28"/>
          <w:szCs w:val="28"/>
        </w:rPr>
        <w:t xml:space="preserve"> место</w:t>
      </w:r>
      <w:r>
        <w:rPr>
          <w:sz w:val="28"/>
          <w:szCs w:val="28"/>
        </w:rPr>
        <w:t xml:space="preserve"> (2</w:t>
      </w:r>
      <w:r w:rsidR="00150F6D">
        <w:rPr>
          <w:sz w:val="28"/>
          <w:szCs w:val="28"/>
        </w:rPr>
        <w:t>37800,9</w:t>
      </w:r>
      <w:r>
        <w:rPr>
          <w:sz w:val="28"/>
          <w:szCs w:val="28"/>
        </w:rPr>
        <w:t xml:space="preserve"> тыс.  рублей на душу населения).</w:t>
      </w:r>
    </w:p>
    <w:p w:rsidR="00F67C87" w:rsidRPr="006C6B08" w:rsidRDefault="00F67C87" w:rsidP="00F67C87">
      <w:pPr>
        <w:ind w:firstLine="708"/>
        <w:jc w:val="both"/>
        <w:rPr>
          <w:sz w:val="28"/>
          <w:szCs w:val="28"/>
        </w:rPr>
      </w:pPr>
      <w:r w:rsidRPr="006C6B08">
        <w:rPr>
          <w:sz w:val="28"/>
          <w:szCs w:val="28"/>
        </w:rPr>
        <w:t xml:space="preserve">Имеется хороший потенциал для развития сельскохозяйственной отрасли. </w:t>
      </w:r>
    </w:p>
    <w:p w:rsidR="00F67C87" w:rsidRDefault="00F67C87" w:rsidP="00F67C87">
      <w:pPr>
        <w:pStyle w:val="a5"/>
        <w:ind w:firstLine="0"/>
        <w:jc w:val="center"/>
        <w:rPr>
          <w:b/>
        </w:rPr>
      </w:pPr>
    </w:p>
    <w:p w:rsidR="00F67C87" w:rsidRPr="000712C3" w:rsidRDefault="00F67C87" w:rsidP="00F67C87">
      <w:pPr>
        <w:pStyle w:val="a5"/>
        <w:ind w:firstLine="0"/>
        <w:jc w:val="center"/>
        <w:rPr>
          <w:b/>
        </w:rPr>
      </w:pPr>
      <w:r w:rsidRPr="000712C3">
        <w:rPr>
          <w:b/>
        </w:rPr>
        <w:t>2</w:t>
      </w:r>
      <w:r w:rsidRPr="000712C3">
        <w:t>.</w:t>
      </w:r>
      <w:r w:rsidRPr="000712C3">
        <w:rPr>
          <w:b/>
        </w:rPr>
        <w:t>Демография.</w:t>
      </w:r>
    </w:p>
    <w:p w:rsidR="00F67C87" w:rsidRDefault="00F67C87" w:rsidP="00F67C87">
      <w:pPr>
        <w:pStyle w:val="a5"/>
      </w:pPr>
      <w:r w:rsidRPr="000712C3">
        <w:t>Среднегодовая численность населения района постоянно на протяже</w:t>
      </w:r>
      <w:r>
        <w:t>нии ряда лет сокращается, за счет снижения рождаемости и миграционной убыли населения.</w:t>
      </w:r>
      <w:r w:rsidRPr="000712C3">
        <w:t xml:space="preserve"> В 202</w:t>
      </w:r>
      <w:r w:rsidR="00150F6D">
        <w:t>3</w:t>
      </w:r>
      <w:r w:rsidRPr="000712C3">
        <w:t xml:space="preserve"> году среднегодовая численность нас</w:t>
      </w:r>
      <w:r>
        <w:t>еления составила 13</w:t>
      </w:r>
      <w:r w:rsidR="00316180">
        <w:t>002</w:t>
      </w:r>
      <w:r w:rsidRPr="000712C3">
        <w:t xml:space="preserve"> человек, в сравнении с 20</w:t>
      </w:r>
      <w:r>
        <w:t>2</w:t>
      </w:r>
      <w:r w:rsidR="00316180">
        <w:t>2</w:t>
      </w:r>
      <w:r>
        <w:t xml:space="preserve"> годом сократилась на </w:t>
      </w:r>
      <w:r w:rsidR="00316180">
        <w:t>229</w:t>
      </w:r>
      <w:r w:rsidRPr="000712C3">
        <w:t xml:space="preserve">  человек</w:t>
      </w:r>
      <w:r>
        <w:t>. По прогнозу к</w:t>
      </w:r>
      <w:r w:rsidRPr="000712C3">
        <w:t xml:space="preserve"> 202</w:t>
      </w:r>
      <w:r w:rsidR="00150F6D">
        <w:t>7</w:t>
      </w:r>
      <w:r w:rsidRPr="000712C3">
        <w:t xml:space="preserve"> году среднегодовая численность населения составит по 1 варианту </w:t>
      </w:r>
      <w:r>
        <w:t>12810</w:t>
      </w:r>
      <w:r w:rsidRPr="000712C3">
        <w:t xml:space="preserve"> человек, в сравнении с 202</w:t>
      </w:r>
      <w:r w:rsidR="00150F6D">
        <w:t>3</w:t>
      </w:r>
      <w:r w:rsidRPr="000712C3">
        <w:t xml:space="preserve"> годом сократится на </w:t>
      </w:r>
      <w:r w:rsidR="00316180">
        <w:t>192</w:t>
      </w:r>
      <w:r w:rsidRPr="000712C3">
        <w:t xml:space="preserve"> человек</w:t>
      </w:r>
      <w:r w:rsidR="008671A3">
        <w:t>а</w:t>
      </w:r>
      <w:r w:rsidRPr="000712C3">
        <w:t xml:space="preserve">, по 2 варианту </w:t>
      </w:r>
      <w:r>
        <w:t xml:space="preserve">– 12912 человек, сократится </w:t>
      </w:r>
      <w:r w:rsidRPr="000712C3">
        <w:t xml:space="preserve">на </w:t>
      </w:r>
      <w:r w:rsidR="00316180">
        <w:t>90</w:t>
      </w:r>
      <w:r w:rsidRPr="000712C3">
        <w:t xml:space="preserve"> человек.</w:t>
      </w:r>
    </w:p>
    <w:p w:rsidR="00F67C87" w:rsidRDefault="00F67C87" w:rsidP="00F67C87">
      <w:pPr>
        <w:pStyle w:val="a5"/>
      </w:pPr>
      <w:r>
        <w:t xml:space="preserve">Коэффициент естественного прироста </w:t>
      </w:r>
      <w:r w:rsidRPr="00246C0B">
        <w:t>населения в 202</w:t>
      </w:r>
      <w:r w:rsidR="001077F2">
        <w:t>3</w:t>
      </w:r>
      <w:r w:rsidRPr="00246C0B">
        <w:t xml:space="preserve"> году сложился на уровне – </w:t>
      </w:r>
      <w:r w:rsidR="001077F2">
        <w:t>11,2</w:t>
      </w:r>
      <w:r w:rsidRPr="00246C0B">
        <w:t>,</w:t>
      </w:r>
      <w:r>
        <w:t xml:space="preserve"> к 202</w:t>
      </w:r>
      <w:r w:rsidR="001077F2">
        <w:t>7</w:t>
      </w:r>
      <w:r>
        <w:t xml:space="preserve"> году - по первому варианту </w:t>
      </w:r>
      <w:r>
        <w:br/>
        <w:t>-5,1 и -4,2 по второму варианту</w:t>
      </w:r>
      <w:r w:rsidRPr="00246C0B">
        <w:t xml:space="preserve">, прирост населения ожидается за счет  </w:t>
      </w:r>
      <w:r>
        <w:t>создания дополнительных рабочих мест на предприятиях района</w:t>
      </w:r>
      <w:r w:rsidRPr="00246C0B">
        <w:t>.</w:t>
      </w:r>
      <w:r>
        <w:t xml:space="preserve"> </w:t>
      </w:r>
    </w:p>
    <w:p w:rsidR="00F67C87" w:rsidRDefault="00F67C87" w:rsidP="00F67C87">
      <w:pPr>
        <w:pStyle w:val="a5"/>
      </w:pPr>
      <w:r>
        <w:t>Коэффициент рождаемости на 202</w:t>
      </w:r>
      <w:r w:rsidR="001077F2">
        <w:t>3</w:t>
      </w:r>
      <w:r>
        <w:t xml:space="preserve"> год составил </w:t>
      </w:r>
      <w:r w:rsidR="001077F2">
        <w:t>8,5</w:t>
      </w:r>
      <w:r>
        <w:t xml:space="preserve">. </w:t>
      </w:r>
      <w:r w:rsidRPr="00246C0B">
        <w:t>По оценке</w:t>
      </w:r>
      <w:r>
        <w:t xml:space="preserve"> в 202</w:t>
      </w:r>
      <w:r w:rsidR="001077F2">
        <w:t>4</w:t>
      </w:r>
      <w:r>
        <w:t xml:space="preserve"> году </w:t>
      </w:r>
      <w:r w:rsidRPr="00246C0B">
        <w:t>сложится на уровне 5,9. В прогнозном периоде</w:t>
      </w:r>
      <w:r>
        <w:t xml:space="preserve"> к 202</w:t>
      </w:r>
      <w:r w:rsidR="001077F2">
        <w:t>7</w:t>
      </w:r>
      <w:r>
        <w:t xml:space="preserve"> году планируется уменьшение рождаемости за счет миграции населения детородного возраста и составит</w:t>
      </w:r>
      <w:r w:rsidRPr="00B64BA5">
        <w:t xml:space="preserve"> </w:t>
      </w:r>
      <w:r>
        <w:t>по первому варианту 8,6 и 9 по второму варианту.</w:t>
      </w:r>
    </w:p>
    <w:p w:rsidR="00F67C87" w:rsidRDefault="00F67C87" w:rsidP="00F67C87">
      <w:pPr>
        <w:pStyle w:val="a5"/>
      </w:pPr>
      <w:r>
        <w:t>Коэффициент смертности по состоянию на 202</w:t>
      </w:r>
      <w:r w:rsidR="001077F2">
        <w:t>3</w:t>
      </w:r>
      <w:r>
        <w:t xml:space="preserve"> год 19,</w:t>
      </w:r>
      <w:r w:rsidR="001077F2">
        <w:t>7</w:t>
      </w:r>
      <w:r w:rsidRPr="002B6840">
        <w:t>. По оценке</w:t>
      </w:r>
      <w:r w:rsidRPr="002B651A">
        <w:t xml:space="preserve"> </w:t>
      </w:r>
      <w:r>
        <w:t>на 202</w:t>
      </w:r>
      <w:r w:rsidR="001077F2">
        <w:t>4</w:t>
      </w:r>
      <w:r>
        <w:t xml:space="preserve"> </w:t>
      </w:r>
      <w:r w:rsidRPr="002B6840">
        <w:t>год сложится на уровне 13,5. В прогнозном периоде ожидается</w:t>
      </w:r>
      <w:r>
        <w:t xml:space="preserve"> увеличение смертности</w:t>
      </w:r>
      <w:r w:rsidR="008671A3">
        <w:t>,</w:t>
      </w:r>
      <w:r>
        <w:t xml:space="preserve"> в связи с увеличением заболеваемости и увеличением числа жителей старше трудоспособного возраста</w:t>
      </w:r>
      <w:r w:rsidR="008671A3">
        <w:t>,</w:t>
      </w:r>
      <w:r>
        <w:t xml:space="preserve"> к 202</w:t>
      </w:r>
      <w:r w:rsidR="001077F2">
        <w:t>7</w:t>
      </w:r>
      <w:r>
        <w:t xml:space="preserve"> году </w:t>
      </w:r>
      <w:r w:rsidRPr="0012045C">
        <w:t>сложится на уровне</w:t>
      </w:r>
      <w:r>
        <w:t xml:space="preserve"> 13,7 и 13,2 (по вариантам прогноза).</w:t>
      </w:r>
    </w:p>
    <w:p w:rsidR="00F67C87" w:rsidRPr="000712C3" w:rsidRDefault="00F67C87" w:rsidP="00F67C87">
      <w:pPr>
        <w:pStyle w:val="a5"/>
      </w:pPr>
      <w:r>
        <w:t>Коэффициент миграционной убыли в 202</w:t>
      </w:r>
      <w:r w:rsidR="001077F2">
        <w:t>3</w:t>
      </w:r>
      <w:r>
        <w:t xml:space="preserve"> году составил -</w:t>
      </w:r>
      <w:r w:rsidR="008671A3">
        <w:t xml:space="preserve"> </w:t>
      </w:r>
      <w:r w:rsidR="001077F2">
        <w:t>11,1</w:t>
      </w:r>
      <w:r>
        <w:t>. К 202</w:t>
      </w:r>
      <w:r w:rsidR="001077F2">
        <w:t>7</w:t>
      </w:r>
      <w:r>
        <w:t xml:space="preserve"> </w:t>
      </w:r>
      <w:r w:rsidRPr="0012045C">
        <w:t>году прогнозируется снижение показателя до -0,9 и -1,5 (по вариантам прогноза).</w:t>
      </w:r>
    </w:p>
    <w:p w:rsidR="00F67C87" w:rsidRPr="000712C3" w:rsidRDefault="00F67C87" w:rsidP="00F67C87">
      <w:pPr>
        <w:ind w:firstLine="540"/>
        <w:jc w:val="both"/>
        <w:rPr>
          <w:sz w:val="28"/>
        </w:rPr>
      </w:pPr>
      <w:r w:rsidRPr="000712C3">
        <w:rPr>
          <w:sz w:val="28"/>
        </w:rPr>
        <w:t>Одной из исходных предпосылок сокращения численности населения является демографическая ситуация складывающаяся в последние годы. В районе имеет место снижение численности населения как за счет естественной, так и за счет миграционной убыли населения, а также одним из факторов ухудшения демографической ситуации является высокий показатель заболеваемости населения.</w:t>
      </w:r>
    </w:p>
    <w:p w:rsidR="00F67C87" w:rsidRPr="000712C3" w:rsidRDefault="00F67C87" w:rsidP="00F67C87">
      <w:pPr>
        <w:ind w:firstLine="540"/>
        <w:jc w:val="both"/>
        <w:rPr>
          <w:b/>
        </w:rPr>
      </w:pPr>
      <w:r w:rsidRPr="000712C3">
        <w:rPr>
          <w:sz w:val="28"/>
        </w:rPr>
        <w:t>Для преодоления негативных тенденций и регулирования демографических процессов, а также снижения социальной напряженности, необходимо реализовать мероприятия в области здравоохранения, защиты социально уязвимых слоев населения. Эти мероприятия будут способствовать снижению уровня смертности, повышению уровня рождаемости и показателей средней продолжительности жизни.</w:t>
      </w:r>
    </w:p>
    <w:p w:rsidR="00F67C87" w:rsidRPr="00EB3B48" w:rsidRDefault="00F67C87" w:rsidP="00F67C87">
      <w:pPr>
        <w:pStyle w:val="a5"/>
        <w:jc w:val="center"/>
        <w:rPr>
          <w:b/>
        </w:rPr>
      </w:pPr>
      <w:r w:rsidRPr="00EB3B48">
        <w:rPr>
          <w:b/>
        </w:rPr>
        <w:lastRenderedPageBreak/>
        <w:t>3. Труд и занятость.</w:t>
      </w:r>
    </w:p>
    <w:p w:rsidR="00F67C87" w:rsidRPr="00EB3B48" w:rsidRDefault="00F67C87" w:rsidP="009E6CCD">
      <w:pPr>
        <w:pStyle w:val="a5"/>
      </w:pPr>
      <w:r w:rsidRPr="00EB3B48">
        <w:t>Рынок труда в районе функционируют в условиях несоответствия спроса и предложения рабочей силы. Основными причинами не заполнения вакансий является: низкое качест</w:t>
      </w:r>
      <w:r w:rsidR="00D90D31">
        <w:t xml:space="preserve">во профессиональной подготовки </w:t>
      </w:r>
      <w:r w:rsidRPr="00EB3B48">
        <w:t>безработных, невысокий уровень предлагаемой заработной платы, завышение требований работодателей. Обучение и переобучение граждан по востребованным профессиям не может в полной мере решить проблему заполнения вакантных рабочих мест, так как помимо профессиональных знаний одним из требований является опыт работы по требуемой профессии.</w:t>
      </w:r>
    </w:p>
    <w:p w:rsidR="00F67C87" w:rsidRDefault="00F67C87" w:rsidP="009E6CCD">
      <w:pPr>
        <w:pStyle w:val="a7"/>
        <w:spacing w:before="0" w:beforeAutospacing="0" w:after="0" w:afterAutospacing="0" w:line="276" w:lineRule="auto"/>
        <w:ind w:firstLine="540"/>
        <w:jc w:val="both"/>
        <w:rPr>
          <w:sz w:val="28"/>
          <w:szCs w:val="28"/>
        </w:rPr>
      </w:pPr>
      <w:r>
        <w:rPr>
          <w:sz w:val="28"/>
          <w:szCs w:val="28"/>
        </w:rPr>
        <w:t>Численность трудовых ресурсов в 202</w:t>
      </w:r>
      <w:r w:rsidR="003D7E9B">
        <w:rPr>
          <w:sz w:val="28"/>
          <w:szCs w:val="28"/>
        </w:rPr>
        <w:t>3</w:t>
      </w:r>
      <w:r w:rsidR="00F749E7">
        <w:rPr>
          <w:sz w:val="28"/>
          <w:szCs w:val="28"/>
        </w:rPr>
        <w:t xml:space="preserve"> году составила 7078</w:t>
      </w:r>
      <w:r>
        <w:rPr>
          <w:sz w:val="28"/>
          <w:szCs w:val="28"/>
        </w:rPr>
        <w:t xml:space="preserve"> человек, </w:t>
      </w:r>
      <w:r w:rsidR="003D7E9B">
        <w:rPr>
          <w:sz w:val="28"/>
          <w:szCs w:val="28"/>
        </w:rPr>
        <w:t>по оценке в 20</w:t>
      </w:r>
      <w:r w:rsidR="00F749E7">
        <w:rPr>
          <w:sz w:val="28"/>
          <w:szCs w:val="28"/>
        </w:rPr>
        <w:t>24</w:t>
      </w:r>
      <w:r w:rsidRPr="0012045C">
        <w:rPr>
          <w:sz w:val="28"/>
          <w:szCs w:val="28"/>
        </w:rPr>
        <w:t xml:space="preserve"> году – 7</w:t>
      </w:r>
      <w:r w:rsidR="00F749E7">
        <w:rPr>
          <w:sz w:val="28"/>
          <w:szCs w:val="28"/>
        </w:rPr>
        <w:t>168</w:t>
      </w:r>
      <w:r w:rsidRPr="0012045C">
        <w:rPr>
          <w:sz w:val="28"/>
          <w:szCs w:val="28"/>
        </w:rPr>
        <w:t xml:space="preserve"> человек</w:t>
      </w:r>
      <w:r>
        <w:rPr>
          <w:sz w:val="28"/>
          <w:szCs w:val="28"/>
        </w:rPr>
        <w:t xml:space="preserve">. </w:t>
      </w:r>
      <w:r w:rsidRPr="0012045C">
        <w:rPr>
          <w:sz w:val="28"/>
          <w:szCs w:val="28"/>
        </w:rPr>
        <w:t>К 202</w:t>
      </w:r>
      <w:r w:rsidR="00F749E7">
        <w:rPr>
          <w:sz w:val="28"/>
          <w:szCs w:val="28"/>
        </w:rPr>
        <w:t>7 году - 7185</w:t>
      </w:r>
      <w:r w:rsidRPr="0012045C">
        <w:rPr>
          <w:sz w:val="28"/>
          <w:szCs w:val="28"/>
        </w:rPr>
        <w:t xml:space="preserve"> человек и 7</w:t>
      </w:r>
      <w:r w:rsidR="00F749E7">
        <w:rPr>
          <w:sz w:val="28"/>
          <w:szCs w:val="28"/>
        </w:rPr>
        <w:t>193</w:t>
      </w:r>
      <w:r w:rsidRPr="0012045C">
        <w:rPr>
          <w:sz w:val="28"/>
          <w:szCs w:val="28"/>
        </w:rPr>
        <w:t xml:space="preserve"> человек (по вариантам прогноза).</w:t>
      </w:r>
    </w:p>
    <w:p w:rsidR="00F67C87" w:rsidRDefault="00F67C87" w:rsidP="009E6CCD">
      <w:pPr>
        <w:pStyle w:val="a7"/>
        <w:spacing w:before="0" w:beforeAutospacing="0" w:after="0" w:afterAutospacing="0" w:line="276" w:lineRule="auto"/>
        <w:ind w:firstLine="540"/>
        <w:jc w:val="both"/>
        <w:rPr>
          <w:sz w:val="28"/>
          <w:szCs w:val="28"/>
        </w:rPr>
      </w:pPr>
      <w:r>
        <w:rPr>
          <w:sz w:val="28"/>
          <w:szCs w:val="28"/>
        </w:rPr>
        <w:t>Среднегодовая численность занятых в экономике в 202</w:t>
      </w:r>
      <w:r w:rsidR="00F749E7">
        <w:rPr>
          <w:sz w:val="28"/>
          <w:szCs w:val="28"/>
        </w:rPr>
        <w:t>3</w:t>
      </w:r>
      <w:r>
        <w:rPr>
          <w:sz w:val="28"/>
          <w:szCs w:val="28"/>
        </w:rPr>
        <w:t xml:space="preserve"> году составила 40</w:t>
      </w:r>
      <w:r w:rsidR="00F749E7">
        <w:rPr>
          <w:sz w:val="28"/>
          <w:szCs w:val="28"/>
        </w:rPr>
        <w:t>98 человек к 2027</w:t>
      </w:r>
      <w:r>
        <w:rPr>
          <w:sz w:val="28"/>
          <w:szCs w:val="28"/>
        </w:rPr>
        <w:t xml:space="preserve"> году прогнозируется увеличение до 40</w:t>
      </w:r>
      <w:r w:rsidR="00F749E7">
        <w:rPr>
          <w:sz w:val="28"/>
          <w:szCs w:val="28"/>
        </w:rPr>
        <w:t xml:space="preserve">82 </w:t>
      </w:r>
      <w:r>
        <w:rPr>
          <w:sz w:val="28"/>
          <w:szCs w:val="28"/>
        </w:rPr>
        <w:t>человек и 409</w:t>
      </w:r>
      <w:r w:rsidR="00F749E7">
        <w:rPr>
          <w:sz w:val="28"/>
          <w:szCs w:val="28"/>
        </w:rPr>
        <w:t>0</w:t>
      </w:r>
      <w:r>
        <w:rPr>
          <w:sz w:val="28"/>
          <w:szCs w:val="28"/>
        </w:rPr>
        <w:t xml:space="preserve"> </w:t>
      </w:r>
      <w:r w:rsidRPr="0012045C">
        <w:rPr>
          <w:sz w:val="28"/>
          <w:szCs w:val="28"/>
        </w:rPr>
        <w:t>человек (по вариантам прогноза)</w:t>
      </w:r>
      <w:r w:rsidRPr="00423325">
        <w:rPr>
          <w:sz w:val="28"/>
          <w:szCs w:val="28"/>
        </w:rPr>
        <w:t xml:space="preserve"> </w:t>
      </w:r>
      <w:r>
        <w:rPr>
          <w:sz w:val="28"/>
          <w:szCs w:val="28"/>
        </w:rPr>
        <w:t>за счет создания новых рабочих мест.</w:t>
      </w:r>
    </w:p>
    <w:p w:rsidR="00F67C87" w:rsidRDefault="00F67C87" w:rsidP="009E6CCD">
      <w:pPr>
        <w:pStyle w:val="a7"/>
        <w:spacing w:before="0" w:beforeAutospacing="0" w:after="0" w:afterAutospacing="0" w:line="276" w:lineRule="auto"/>
        <w:ind w:firstLine="540"/>
        <w:jc w:val="both"/>
        <w:rPr>
          <w:sz w:val="28"/>
          <w:szCs w:val="28"/>
        </w:rPr>
      </w:pPr>
      <w:r>
        <w:rPr>
          <w:sz w:val="28"/>
          <w:szCs w:val="28"/>
        </w:rPr>
        <w:t xml:space="preserve">Среднемесячная начисленная заработная плата в расчете на одного работника крупных и средних организаций </w:t>
      </w:r>
      <w:r w:rsidRPr="0012045C">
        <w:rPr>
          <w:sz w:val="28"/>
          <w:szCs w:val="28"/>
        </w:rPr>
        <w:t>в прогнозном периоде</w:t>
      </w:r>
      <w:r>
        <w:rPr>
          <w:sz w:val="28"/>
          <w:szCs w:val="28"/>
        </w:rPr>
        <w:t xml:space="preserve"> увеличится. В 202</w:t>
      </w:r>
      <w:r w:rsidR="00F749E7">
        <w:rPr>
          <w:sz w:val="28"/>
          <w:szCs w:val="28"/>
        </w:rPr>
        <w:t>3 году она составила 43379,3</w:t>
      </w:r>
      <w:r>
        <w:rPr>
          <w:sz w:val="28"/>
          <w:szCs w:val="28"/>
        </w:rPr>
        <w:t xml:space="preserve"> рублей, по оценке в 202</w:t>
      </w:r>
      <w:r w:rsidR="00F749E7">
        <w:rPr>
          <w:sz w:val="28"/>
          <w:szCs w:val="28"/>
        </w:rPr>
        <w:t>4</w:t>
      </w:r>
      <w:r>
        <w:rPr>
          <w:sz w:val="28"/>
          <w:szCs w:val="28"/>
        </w:rPr>
        <w:t xml:space="preserve"> году </w:t>
      </w:r>
      <w:r w:rsidR="00F749E7">
        <w:rPr>
          <w:sz w:val="28"/>
          <w:szCs w:val="28"/>
        </w:rPr>
        <w:t>–</w:t>
      </w:r>
      <w:r>
        <w:rPr>
          <w:sz w:val="28"/>
          <w:szCs w:val="28"/>
        </w:rPr>
        <w:t xml:space="preserve"> </w:t>
      </w:r>
      <w:r w:rsidR="00F749E7">
        <w:rPr>
          <w:sz w:val="28"/>
          <w:szCs w:val="28"/>
        </w:rPr>
        <w:t>48888,5</w:t>
      </w:r>
      <w:r>
        <w:rPr>
          <w:sz w:val="28"/>
          <w:szCs w:val="28"/>
        </w:rPr>
        <w:t xml:space="preserve"> рублей. К 202</w:t>
      </w:r>
      <w:r w:rsidR="00F749E7">
        <w:rPr>
          <w:sz w:val="28"/>
          <w:szCs w:val="28"/>
        </w:rPr>
        <w:t>7</w:t>
      </w:r>
      <w:r>
        <w:rPr>
          <w:sz w:val="28"/>
          <w:szCs w:val="28"/>
        </w:rPr>
        <w:t xml:space="preserve"> году составит </w:t>
      </w:r>
      <w:r w:rsidR="00F749E7">
        <w:rPr>
          <w:sz w:val="28"/>
          <w:szCs w:val="28"/>
        </w:rPr>
        <w:t>49300</w:t>
      </w:r>
      <w:r>
        <w:rPr>
          <w:sz w:val="28"/>
          <w:szCs w:val="28"/>
        </w:rPr>
        <w:t xml:space="preserve"> рублей и </w:t>
      </w:r>
      <w:r w:rsidR="00F749E7">
        <w:rPr>
          <w:sz w:val="28"/>
          <w:szCs w:val="28"/>
        </w:rPr>
        <w:t>52300</w:t>
      </w:r>
      <w:r>
        <w:rPr>
          <w:sz w:val="28"/>
          <w:szCs w:val="28"/>
        </w:rPr>
        <w:t xml:space="preserve"> рублей </w:t>
      </w:r>
      <w:r w:rsidRPr="0012045C">
        <w:rPr>
          <w:sz w:val="28"/>
          <w:szCs w:val="28"/>
        </w:rPr>
        <w:t>(по вариантам прогноза).</w:t>
      </w:r>
    </w:p>
    <w:p w:rsidR="00F67C87" w:rsidRPr="00210287" w:rsidRDefault="00F67C87" w:rsidP="00F67C87">
      <w:pPr>
        <w:pStyle w:val="ConsPlusTitle"/>
        <w:spacing w:line="276" w:lineRule="auto"/>
        <w:ind w:right="-1" w:firstLine="709"/>
        <w:jc w:val="both"/>
        <w:outlineLvl w:val="0"/>
        <w:rPr>
          <w:b w:val="0"/>
          <w:color w:val="000000" w:themeColor="text1"/>
        </w:rPr>
      </w:pPr>
      <w:r w:rsidRPr="006C17A9">
        <w:rPr>
          <w:b w:val="0"/>
          <w:color w:val="000000" w:themeColor="text1"/>
        </w:rPr>
        <w:t>Уровень безработицы в 202</w:t>
      </w:r>
      <w:r w:rsidR="00F749E7">
        <w:rPr>
          <w:b w:val="0"/>
          <w:color w:val="000000" w:themeColor="text1"/>
        </w:rPr>
        <w:t>3</w:t>
      </w:r>
      <w:r w:rsidRPr="006C17A9">
        <w:rPr>
          <w:b w:val="0"/>
          <w:color w:val="000000" w:themeColor="text1"/>
        </w:rPr>
        <w:t xml:space="preserve"> году составил </w:t>
      </w:r>
      <w:r w:rsidR="009E6CCD" w:rsidRPr="0037345B">
        <w:rPr>
          <w:b w:val="0"/>
          <w:color w:val="000000" w:themeColor="text1"/>
        </w:rPr>
        <w:t>3,3</w:t>
      </w:r>
      <w:r w:rsidR="009E6CCD">
        <w:rPr>
          <w:b w:val="0"/>
          <w:color w:val="000000" w:themeColor="text1"/>
        </w:rPr>
        <w:t xml:space="preserve"> </w:t>
      </w:r>
      <w:r w:rsidRPr="006C17A9">
        <w:rPr>
          <w:b w:val="0"/>
          <w:color w:val="000000" w:themeColor="text1"/>
        </w:rPr>
        <w:t>%, в сравнении с 202</w:t>
      </w:r>
      <w:r w:rsidR="00CA6FA9">
        <w:rPr>
          <w:b w:val="0"/>
          <w:color w:val="000000" w:themeColor="text1"/>
        </w:rPr>
        <w:t>2</w:t>
      </w:r>
      <w:r w:rsidRPr="006C17A9">
        <w:rPr>
          <w:b w:val="0"/>
          <w:color w:val="000000" w:themeColor="text1"/>
        </w:rPr>
        <w:t xml:space="preserve"> годом. </w:t>
      </w:r>
      <w:r w:rsidRPr="0012045C">
        <w:rPr>
          <w:b w:val="0"/>
        </w:rPr>
        <w:t>По оценке в 202</w:t>
      </w:r>
      <w:r w:rsidR="00CA6FA9">
        <w:rPr>
          <w:b w:val="0"/>
        </w:rPr>
        <w:t>4</w:t>
      </w:r>
      <w:r w:rsidRPr="0012045C">
        <w:rPr>
          <w:b w:val="0"/>
        </w:rPr>
        <w:t xml:space="preserve"> году</w:t>
      </w:r>
      <w:r>
        <w:rPr>
          <w:b w:val="0"/>
          <w:color w:val="000000" w:themeColor="text1"/>
        </w:rPr>
        <w:t xml:space="preserve"> чи</w:t>
      </w:r>
      <w:r w:rsidR="00CA6FA9">
        <w:rPr>
          <w:b w:val="0"/>
          <w:color w:val="000000" w:themeColor="text1"/>
        </w:rPr>
        <w:t xml:space="preserve">сленность безработных составит 208 человек, что на </w:t>
      </w:r>
      <w:r w:rsidR="00474035" w:rsidRPr="0037345B">
        <w:rPr>
          <w:b w:val="0"/>
          <w:color w:val="000000" w:themeColor="text1"/>
        </w:rPr>
        <w:t>9,2</w:t>
      </w:r>
      <w:r>
        <w:rPr>
          <w:b w:val="0"/>
          <w:color w:val="000000" w:themeColor="text1"/>
        </w:rPr>
        <w:t>% меньше уровня безработных в 202</w:t>
      </w:r>
      <w:r w:rsidR="00CA6FA9">
        <w:rPr>
          <w:b w:val="0"/>
          <w:color w:val="000000" w:themeColor="text1"/>
        </w:rPr>
        <w:t xml:space="preserve">3 </w:t>
      </w:r>
      <w:r>
        <w:rPr>
          <w:b w:val="0"/>
          <w:color w:val="000000" w:themeColor="text1"/>
        </w:rPr>
        <w:t xml:space="preserve">году. </w:t>
      </w:r>
      <w:r w:rsidRPr="0012045C">
        <w:rPr>
          <w:b w:val="0"/>
          <w:color w:val="000000" w:themeColor="text1"/>
        </w:rPr>
        <w:t>В прогнозном периоде к 202</w:t>
      </w:r>
      <w:r w:rsidR="00CA6FA9">
        <w:rPr>
          <w:b w:val="0"/>
          <w:color w:val="000000" w:themeColor="text1"/>
        </w:rPr>
        <w:t>7</w:t>
      </w:r>
      <w:r w:rsidRPr="0012045C">
        <w:rPr>
          <w:b w:val="0"/>
          <w:color w:val="000000" w:themeColor="text1"/>
        </w:rPr>
        <w:t xml:space="preserve"> году ожидается снижение уровня безработицы до 2 и </w:t>
      </w:r>
      <w:r w:rsidR="00CA6FA9">
        <w:rPr>
          <w:b w:val="0"/>
          <w:color w:val="000000" w:themeColor="text1"/>
        </w:rPr>
        <w:t>2,2</w:t>
      </w:r>
      <w:r w:rsidRPr="0012045C">
        <w:rPr>
          <w:b w:val="0"/>
          <w:color w:val="000000" w:themeColor="text1"/>
        </w:rPr>
        <w:t xml:space="preserve"> % </w:t>
      </w:r>
      <w:r w:rsidRPr="0012045C">
        <w:rPr>
          <w:b w:val="0"/>
        </w:rPr>
        <w:t>(по вариантам прогноза)</w:t>
      </w:r>
      <w:r w:rsidRPr="0012045C">
        <w:rPr>
          <w:b w:val="0"/>
          <w:color w:val="000000" w:themeColor="text1"/>
        </w:rPr>
        <w:t xml:space="preserve">, за счет </w:t>
      </w:r>
      <w:r>
        <w:rPr>
          <w:b w:val="0"/>
          <w:color w:val="000000" w:themeColor="text1"/>
        </w:rPr>
        <w:t>создания новых рабочих мест.</w:t>
      </w:r>
      <w:r w:rsidRPr="00210287">
        <w:rPr>
          <w:b w:val="0"/>
          <w:color w:val="000000" w:themeColor="text1"/>
        </w:rPr>
        <w:t xml:space="preserve"> </w:t>
      </w:r>
    </w:p>
    <w:p w:rsidR="00F67C87" w:rsidRPr="006C17A9" w:rsidRDefault="00F67C87" w:rsidP="00F67C87">
      <w:pPr>
        <w:shd w:val="clear" w:color="auto" w:fill="FFFFFF"/>
        <w:ind w:firstLine="709"/>
        <w:jc w:val="both"/>
        <w:rPr>
          <w:color w:val="000000" w:themeColor="text1"/>
          <w:sz w:val="28"/>
          <w:szCs w:val="28"/>
        </w:rPr>
      </w:pPr>
      <w:r w:rsidRPr="006C17A9">
        <w:rPr>
          <w:color w:val="000000" w:themeColor="text1"/>
          <w:sz w:val="28"/>
          <w:szCs w:val="28"/>
        </w:rPr>
        <w:t xml:space="preserve">Численность граждан, зарегистрированных в центре занятости населения в качестве безработных на </w:t>
      </w:r>
      <w:r w:rsidR="00BC6C47" w:rsidRPr="0037345B">
        <w:rPr>
          <w:color w:val="000000" w:themeColor="text1"/>
          <w:sz w:val="28"/>
          <w:szCs w:val="28"/>
        </w:rPr>
        <w:t>01.01.2024</w:t>
      </w:r>
      <w:r w:rsidRPr="006C17A9">
        <w:rPr>
          <w:color w:val="000000" w:themeColor="text1"/>
          <w:sz w:val="28"/>
          <w:szCs w:val="28"/>
        </w:rPr>
        <w:t xml:space="preserve"> года, составила </w:t>
      </w:r>
      <w:r w:rsidR="00316180">
        <w:rPr>
          <w:color w:val="000000" w:themeColor="text1"/>
          <w:sz w:val="28"/>
          <w:szCs w:val="28"/>
        </w:rPr>
        <w:t>229</w:t>
      </w:r>
      <w:r w:rsidRPr="006C17A9">
        <w:rPr>
          <w:color w:val="000000" w:themeColor="text1"/>
          <w:sz w:val="28"/>
          <w:szCs w:val="28"/>
        </w:rPr>
        <w:t xml:space="preserve"> человек, было 269</w:t>
      </w:r>
      <w:r w:rsidRPr="006C17A9">
        <w:rPr>
          <w:b/>
          <w:color w:val="000000" w:themeColor="text1"/>
          <w:sz w:val="28"/>
          <w:szCs w:val="28"/>
        </w:rPr>
        <w:t xml:space="preserve"> </w:t>
      </w:r>
      <w:r w:rsidRPr="006C17A9">
        <w:rPr>
          <w:color w:val="000000" w:themeColor="text1"/>
          <w:sz w:val="28"/>
          <w:szCs w:val="28"/>
        </w:rPr>
        <w:t>безработных.</w:t>
      </w:r>
    </w:p>
    <w:p w:rsidR="00F67C87" w:rsidRPr="006C17A9" w:rsidRDefault="00F67C87" w:rsidP="00F67C87">
      <w:pPr>
        <w:pStyle w:val="a8"/>
        <w:spacing w:after="0"/>
        <w:ind w:firstLine="709"/>
        <w:jc w:val="both"/>
        <w:rPr>
          <w:color w:val="000000" w:themeColor="text1"/>
          <w:sz w:val="28"/>
          <w:szCs w:val="28"/>
        </w:rPr>
      </w:pPr>
      <w:r w:rsidRPr="006C17A9">
        <w:rPr>
          <w:color w:val="000000" w:themeColor="text1"/>
          <w:sz w:val="28"/>
          <w:szCs w:val="28"/>
        </w:rPr>
        <w:t>За 202</w:t>
      </w:r>
      <w:r w:rsidR="00893C86" w:rsidRPr="00893C86">
        <w:rPr>
          <w:color w:val="000000" w:themeColor="text1"/>
          <w:sz w:val="28"/>
          <w:szCs w:val="28"/>
        </w:rPr>
        <w:t>3</w:t>
      </w:r>
      <w:r w:rsidRPr="006C17A9">
        <w:rPr>
          <w:color w:val="000000" w:themeColor="text1"/>
          <w:sz w:val="28"/>
          <w:szCs w:val="28"/>
        </w:rPr>
        <w:t xml:space="preserve"> года 319 руководителей и специалистов прошли обучение по охране труда, в том числе в феврале 202</w:t>
      </w:r>
      <w:r w:rsidR="00893C86" w:rsidRPr="00893C86">
        <w:rPr>
          <w:color w:val="000000" w:themeColor="text1"/>
          <w:sz w:val="28"/>
          <w:szCs w:val="28"/>
        </w:rPr>
        <w:t>3</w:t>
      </w:r>
      <w:r w:rsidRPr="006C17A9">
        <w:rPr>
          <w:color w:val="000000" w:themeColor="text1"/>
          <w:sz w:val="28"/>
          <w:szCs w:val="28"/>
        </w:rPr>
        <w:t xml:space="preserve"> году – 246 руководителей </w:t>
      </w:r>
      <w:proofErr w:type="gramStart"/>
      <w:r w:rsidRPr="006C17A9">
        <w:rPr>
          <w:color w:val="000000" w:themeColor="text1"/>
          <w:sz w:val="28"/>
          <w:szCs w:val="28"/>
        </w:rPr>
        <w:t>и  дистанционно</w:t>
      </w:r>
      <w:proofErr w:type="gramEnd"/>
      <w:r w:rsidRPr="006C17A9">
        <w:rPr>
          <w:color w:val="000000" w:themeColor="text1"/>
          <w:sz w:val="28"/>
          <w:szCs w:val="28"/>
        </w:rPr>
        <w:t xml:space="preserve"> - 157 человек.</w:t>
      </w:r>
    </w:p>
    <w:p w:rsidR="00F67C87" w:rsidRPr="00936F44" w:rsidRDefault="00F67C87" w:rsidP="00F67C87">
      <w:pPr>
        <w:pStyle w:val="a7"/>
        <w:spacing w:before="0" w:beforeAutospacing="0" w:after="0" w:afterAutospacing="0"/>
        <w:ind w:firstLine="709"/>
        <w:jc w:val="both"/>
        <w:rPr>
          <w:sz w:val="28"/>
          <w:szCs w:val="28"/>
        </w:rPr>
      </w:pPr>
      <w:r w:rsidRPr="006C17A9">
        <w:rPr>
          <w:color w:val="000000" w:themeColor="text1"/>
          <w:sz w:val="28"/>
          <w:szCs w:val="28"/>
        </w:rPr>
        <w:t>Не смотря на проделанную работу занятость населения, является главной проблемой в районе и наша задача и в дальнейшем стабилизировать ситуацию и не допустить массового увольнения с предприятий</w:t>
      </w:r>
      <w:r w:rsidRPr="00936F44">
        <w:rPr>
          <w:sz w:val="28"/>
          <w:szCs w:val="28"/>
        </w:rPr>
        <w:t xml:space="preserve">. </w:t>
      </w:r>
    </w:p>
    <w:p w:rsidR="00F67C87" w:rsidRPr="009020D5" w:rsidRDefault="00F67C87" w:rsidP="00F67C87">
      <w:pPr>
        <w:pStyle w:val="a5"/>
        <w:jc w:val="center"/>
        <w:rPr>
          <w:b/>
          <w:bCs/>
          <w:highlight w:val="yellow"/>
        </w:rPr>
      </w:pPr>
    </w:p>
    <w:p w:rsidR="00F67C87" w:rsidRPr="00173FBA" w:rsidRDefault="00F67C87" w:rsidP="00F67C87">
      <w:pPr>
        <w:jc w:val="center"/>
        <w:rPr>
          <w:b/>
          <w:bCs/>
          <w:sz w:val="28"/>
        </w:rPr>
      </w:pPr>
      <w:r w:rsidRPr="00173FBA">
        <w:rPr>
          <w:b/>
          <w:bCs/>
          <w:sz w:val="28"/>
        </w:rPr>
        <w:t>4.Промышленное производство.</w:t>
      </w:r>
    </w:p>
    <w:p w:rsidR="00F67C87" w:rsidRPr="00173FBA" w:rsidRDefault="00F67C87" w:rsidP="00F67C87">
      <w:pPr>
        <w:ind w:firstLine="540"/>
        <w:jc w:val="both"/>
        <w:rPr>
          <w:sz w:val="28"/>
          <w:szCs w:val="28"/>
        </w:rPr>
      </w:pPr>
      <w:r w:rsidRPr="00173FBA">
        <w:rPr>
          <w:sz w:val="28"/>
          <w:szCs w:val="28"/>
        </w:rPr>
        <w:t xml:space="preserve">Промышленность играет существенную роль в экономике муниципальных образований, от ее реализации зависит наполняемость бюджета и решение многих социальных проблем в районе. </w:t>
      </w:r>
    </w:p>
    <w:p w:rsidR="00F67C87" w:rsidRPr="00173FBA" w:rsidRDefault="00F67C87" w:rsidP="00F67C87">
      <w:pPr>
        <w:ind w:firstLine="540"/>
        <w:jc w:val="both"/>
        <w:rPr>
          <w:sz w:val="28"/>
          <w:szCs w:val="28"/>
        </w:rPr>
      </w:pPr>
      <w:r w:rsidRPr="00173FBA">
        <w:rPr>
          <w:sz w:val="28"/>
          <w:szCs w:val="28"/>
        </w:rPr>
        <w:t>Выпуск промышленной продукции осуществляется 7 предприятиями, из них 1 крупное, 6 малые. Кроме того, имеются промышленные подсобные производства в сельхозпредприятиях и других организациях района.</w:t>
      </w:r>
    </w:p>
    <w:p w:rsidR="00F67C87" w:rsidRPr="000C75CF" w:rsidRDefault="00F67C87" w:rsidP="00F67C87">
      <w:pPr>
        <w:ind w:firstLine="567"/>
        <w:jc w:val="both"/>
        <w:rPr>
          <w:strike/>
          <w:sz w:val="28"/>
          <w:szCs w:val="28"/>
        </w:rPr>
      </w:pPr>
      <w:r w:rsidRPr="003177D4">
        <w:rPr>
          <w:sz w:val="28"/>
          <w:szCs w:val="28"/>
        </w:rPr>
        <w:lastRenderedPageBreak/>
        <w:t>За 2</w:t>
      </w:r>
      <w:r>
        <w:rPr>
          <w:sz w:val="28"/>
          <w:szCs w:val="28"/>
        </w:rPr>
        <w:t>02</w:t>
      </w:r>
      <w:r w:rsidR="00056DC5" w:rsidRPr="00056DC5">
        <w:rPr>
          <w:sz w:val="28"/>
          <w:szCs w:val="28"/>
        </w:rPr>
        <w:t>3</w:t>
      </w:r>
      <w:r w:rsidRPr="003177D4">
        <w:rPr>
          <w:sz w:val="28"/>
          <w:szCs w:val="28"/>
        </w:rPr>
        <w:t xml:space="preserve"> год объем отгруженных товаров собственного производства по кругу крупных и средних организаций составил </w:t>
      </w:r>
      <w:r w:rsidR="007E1A0C" w:rsidRPr="007E1A0C">
        <w:rPr>
          <w:sz w:val="28"/>
          <w:szCs w:val="28"/>
        </w:rPr>
        <w:t>6459</w:t>
      </w:r>
      <w:r w:rsidRPr="003177D4">
        <w:rPr>
          <w:sz w:val="28"/>
          <w:szCs w:val="28"/>
        </w:rPr>
        <w:t xml:space="preserve"> млн.</w:t>
      </w:r>
      <w:r w:rsidR="00E55322">
        <w:rPr>
          <w:sz w:val="28"/>
          <w:szCs w:val="28"/>
        </w:rPr>
        <w:t xml:space="preserve"> </w:t>
      </w:r>
      <w:r w:rsidRPr="003177D4">
        <w:rPr>
          <w:sz w:val="28"/>
          <w:szCs w:val="28"/>
        </w:rPr>
        <w:t xml:space="preserve">рублей, что составляет </w:t>
      </w:r>
      <w:r>
        <w:rPr>
          <w:sz w:val="28"/>
          <w:szCs w:val="28"/>
        </w:rPr>
        <w:t>1</w:t>
      </w:r>
      <w:r w:rsidR="00E55322">
        <w:rPr>
          <w:sz w:val="28"/>
          <w:szCs w:val="28"/>
        </w:rPr>
        <w:t>03,</w:t>
      </w:r>
      <w:r w:rsidR="007E1A0C" w:rsidRPr="007E1A0C">
        <w:rPr>
          <w:sz w:val="28"/>
          <w:szCs w:val="28"/>
        </w:rPr>
        <w:t>5</w:t>
      </w:r>
      <w:r w:rsidRPr="003177D4">
        <w:rPr>
          <w:sz w:val="28"/>
          <w:szCs w:val="28"/>
        </w:rPr>
        <w:t xml:space="preserve">% </w:t>
      </w:r>
      <w:r w:rsidR="00E55322" w:rsidRPr="0037345B">
        <w:rPr>
          <w:sz w:val="28"/>
          <w:szCs w:val="28"/>
        </w:rPr>
        <w:t>в сопоставимых ценах</w:t>
      </w:r>
      <w:r w:rsidR="00E55322">
        <w:rPr>
          <w:sz w:val="28"/>
          <w:szCs w:val="28"/>
        </w:rPr>
        <w:t xml:space="preserve"> </w:t>
      </w:r>
      <w:r w:rsidRPr="003177D4">
        <w:rPr>
          <w:sz w:val="28"/>
          <w:szCs w:val="28"/>
        </w:rPr>
        <w:t>к соответствующему периоду прош</w:t>
      </w:r>
      <w:r>
        <w:rPr>
          <w:sz w:val="28"/>
          <w:szCs w:val="28"/>
        </w:rPr>
        <w:t xml:space="preserve">лого года. </w:t>
      </w:r>
      <w:r w:rsidRPr="00182E17">
        <w:rPr>
          <w:sz w:val="28"/>
          <w:szCs w:val="28"/>
        </w:rPr>
        <w:t>В сравнении с прошлым годом увеличилось производство масла сливочно</w:t>
      </w:r>
      <w:r w:rsidR="007E1A0C">
        <w:rPr>
          <w:sz w:val="28"/>
          <w:szCs w:val="28"/>
        </w:rPr>
        <w:t>го,</w:t>
      </w:r>
      <w:r w:rsidR="00187127">
        <w:rPr>
          <w:sz w:val="28"/>
          <w:szCs w:val="28"/>
        </w:rPr>
        <w:t xml:space="preserve"> мясо и субпродуктов,</w:t>
      </w:r>
      <w:r w:rsidR="007E1A0C">
        <w:rPr>
          <w:sz w:val="28"/>
          <w:szCs w:val="28"/>
        </w:rPr>
        <w:t xml:space="preserve"> кондитерских изделий</w:t>
      </w:r>
      <w:r w:rsidR="00187127">
        <w:rPr>
          <w:sz w:val="28"/>
          <w:szCs w:val="28"/>
        </w:rPr>
        <w:t>,</w:t>
      </w:r>
      <w:r w:rsidRPr="00182E17">
        <w:rPr>
          <w:sz w:val="28"/>
          <w:szCs w:val="28"/>
        </w:rPr>
        <w:t xml:space="preserve"> </w:t>
      </w:r>
      <w:r>
        <w:rPr>
          <w:sz w:val="28"/>
          <w:szCs w:val="28"/>
        </w:rPr>
        <w:t>по производству сыра</w:t>
      </w:r>
      <w:r w:rsidR="007E1A0C">
        <w:rPr>
          <w:sz w:val="28"/>
          <w:szCs w:val="28"/>
        </w:rPr>
        <w:t>, мучные изделия, безалкогольные напитки</w:t>
      </w:r>
      <w:r w:rsidR="00187127">
        <w:rPr>
          <w:sz w:val="28"/>
          <w:szCs w:val="28"/>
        </w:rPr>
        <w:t>.</w:t>
      </w:r>
      <w:r w:rsidRPr="00182E17">
        <w:rPr>
          <w:sz w:val="28"/>
          <w:szCs w:val="28"/>
        </w:rPr>
        <w:t xml:space="preserve"> </w:t>
      </w:r>
      <w:r w:rsidR="00187127">
        <w:rPr>
          <w:sz w:val="28"/>
          <w:szCs w:val="28"/>
        </w:rPr>
        <w:t>О</w:t>
      </w:r>
      <w:r w:rsidRPr="00182E17">
        <w:rPr>
          <w:sz w:val="28"/>
          <w:szCs w:val="28"/>
        </w:rPr>
        <w:t>тмечается с</w:t>
      </w:r>
      <w:r w:rsidR="007E1A0C">
        <w:rPr>
          <w:sz w:val="28"/>
          <w:szCs w:val="28"/>
        </w:rPr>
        <w:t>нижение объемов производства</w:t>
      </w:r>
      <w:r w:rsidR="00187127">
        <w:rPr>
          <w:sz w:val="28"/>
          <w:szCs w:val="28"/>
        </w:rPr>
        <w:t xml:space="preserve"> пива</w:t>
      </w:r>
      <w:r w:rsidRPr="00182E17">
        <w:rPr>
          <w:sz w:val="28"/>
          <w:szCs w:val="28"/>
        </w:rPr>
        <w:t>. В структуре производства промышленной продукции района основную долю (97%) занимает производство пищевых продуктов, а всего лишь 3% производство и распределение</w:t>
      </w:r>
      <w:r>
        <w:rPr>
          <w:sz w:val="28"/>
          <w:szCs w:val="28"/>
        </w:rPr>
        <w:t xml:space="preserve"> электроэнергии</w:t>
      </w:r>
      <w:r w:rsidRPr="00182E17">
        <w:rPr>
          <w:sz w:val="28"/>
          <w:szCs w:val="28"/>
        </w:rPr>
        <w:t xml:space="preserve">, газа, воды. </w:t>
      </w:r>
    </w:p>
    <w:p w:rsidR="00F67C87" w:rsidRDefault="00F67C87" w:rsidP="00F67C87">
      <w:pPr>
        <w:ind w:firstLine="567"/>
        <w:jc w:val="both"/>
        <w:rPr>
          <w:sz w:val="28"/>
        </w:rPr>
      </w:pPr>
      <w:r w:rsidRPr="003177D4">
        <w:rPr>
          <w:sz w:val="28"/>
        </w:rPr>
        <w:t>Несмотря на стабилизацию промышленного производства, действия ряда факторов, ограничивающих рост выпуска промышленной продукции (</w:t>
      </w:r>
      <w:r w:rsidRPr="003177D4">
        <w:rPr>
          <w:sz w:val="28"/>
          <w:szCs w:val="28"/>
        </w:rPr>
        <w:t>ухудшение социально-экономических условий в крае и стране в целом</w:t>
      </w:r>
      <w:r w:rsidRPr="003177D4">
        <w:rPr>
          <w:sz w:val="28"/>
        </w:rPr>
        <w:t>) будут способствовать замедлению темпов роста промышленного производства в планируемом периоде.</w:t>
      </w:r>
    </w:p>
    <w:p w:rsidR="00E55322" w:rsidRPr="003177D4" w:rsidRDefault="007A24A9" w:rsidP="00F67C87">
      <w:pPr>
        <w:ind w:firstLine="567"/>
        <w:jc w:val="both"/>
        <w:rPr>
          <w:sz w:val="28"/>
        </w:rPr>
      </w:pPr>
      <w:r>
        <w:rPr>
          <w:sz w:val="28"/>
        </w:rPr>
        <w:t>К 2027 году планируется увеличить производство промышленной продукции в натуральном выражении. Так производство масла сливочного по первому варианту прогноза планируется увеличить до 44 тонн и по второму варианту 44,5 тонн. Производство сыра, продукты сырные и творог планируемое увеличение на 6,3</w:t>
      </w:r>
      <w:r w:rsidR="00440F2D">
        <w:rPr>
          <w:sz w:val="28"/>
        </w:rPr>
        <w:t xml:space="preserve"> </w:t>
      </w:r>
      <w:r>
        <w:rPr>
          <w:sz w:val="28"/>
        </w:rPr>
        <w:t>т и 6,8</w:t>
      </w:r>
      <w:r w:rsidR="00440F2D">
        <w:rPr>
          <w:sz w:val="28"/>
        </w:rPr>
        <w:t xml:space="preserve"> </w:t>
      </w:r>
      <w:r>
        <w:rPr>
          <w:sz w:val="28"/>
        </w:rPr>
        <w:t xml:space="preserve">т. по вариантам прогноза. </w:t>
      </w:r>
      <w:r w:rsidR="0060583B">
        <w:rPr>
          <w:sz w:val="28"/>
        </w:rPr>
        <w:t>Производство мяса и субпродуктов планируемое увеличение на 2 т. и 7 т. по двум вариантам прогноза. Производство хлебобулочных изделий на 4 т</w:t>
      </w:r>
      <w:r w:rsidR="00440F2D">
        <w:rPr>
          <w:sz w:val="28"/>
        </w:rPr>
        <w:t>.</w:t>
      </w:r>
      <w:r w:rsidR="0060583B">
        <w:rPr>
          <w:sz w:val="28"/>
        </w:rPr>
        <w:t xml:space="preserve"> и 7</w:t>
      </w:r>
      <w:r w:rsidR="00440F2D">
        <w:rPr>
          <w:sz w:val="28"/>
        </w:rPr>
        <w:t xml:space="preserve"> т.</w:t>
      </w:r>
      <w:r w:rsidR="0060583B">
        <w:rPr>
          <w:sz w:val="28"/>
        </w:rPr>
        <w:t xml:space="preserve"> </w:t>
      </w:r>
      <w:r w:rsidR="00440F2D">
        <w:rPr>
          <w:sz w:val="28"/>
        </w:rPr>
        <w:t xml:space="preserve"> </w:t>
      </w:r>
      <w:r w:rsidR="0060583B">
        <w:rPr>
          <w:sz w:val="28"/>
        </w:rPr>
        <w:t>по двум вариантам прогноза; муки из зерновых культур планируется увеличит на 290 т. и 340</w:t>
      </w:r>
      <w:r w:rsidR="00440F2D">
        <w:rPr>
          <w:sz w:val="28"/>
        </w:rPr>
        <w:t xml:space="preserve"> </w:t>
      </w:r>
      <w:r w:rsidR="0060583B">
        <w:rPr>
          <w:sz w:val="28"/>
        </w:rPr>
        <w:t xml:space="preserve">т.; круп грубого помола на 830 т. и 930 т.; комбикорма </w:t>
      </w:r>
      <w:r w:rsidR="00440F2D">
        <w:rPr>
          <w:sz w:val="28"/>
        </w:rPr>
        <w:t>на 332 т. и 532 т.</w:t>
      </w:r>
      <w:r w:rsidR="0060583B">
        <w:rPr>
          <w:sz w:val="28"/>
        </w:rPr>
        <w:t xml:space="preserve"> п</w:t>
      </w:r>
      <w:r w:rsidR="00440F2D">
        <w:rPr>
          <w:sz w:val="28"/>
        </w:rPr>
        <w:t xml:space="preserve">иво на 75 </w:t>
      </w:r>
      <w:proofErr w:type="spellStart"/>
      <w:proofErr w:type="gramStart"/>
      <w:r w:rsidR="00440F2D">
        <w:rPr>
          <w:sz w:val="28"/>
        </w:rPr>
        <w:t>тыс.дкл</w:t>
      </w:r>
      <w:proofErr w:type="spellEnd"/>
      <w:proofErr w:type="gramEnd"/>
      <w:r w:rsidR="00440F2D">
        <w:rPr>
          <w:sz w:val="28"/>
        </w:rPr>
        <w:t xml:space="preserve"> и 125 </w:t>
      </w:r>
      <w:proofErr w:type="spellStart"/>
      <w:r w:rsidR="00440F2D">
        <w:rPr>
          <w:sz w:val="28"/>
        </w:rPr>
        <w:t>тыс.дкл</w:t>
      </w:r>
      <w:proofErr w:type="spellEnd"/>
      <w:r w:rsidR="00440F2D">
        <w:rPr>
          <w:sz w:val="28"/>
        </w:rPr>
        <w:t xml:space="preserve"> по вариантам прогноза на 2027 год.</w:t>
      </w:r>
      <w:r w:rsidR="0060583B">
        <w:rPr>
          <w:sz w:val="28"/>
        </w:rPr>
        <w:t xml:space="preserve"> </w:t>
      </w:r>
    </w:p>
    <w:p w:rsidR="00F67C87" w:rsidRPr="00DC720C" w:rsidRDefault="00F67C87" w:rsidP="00F67C87">
      <w:pPr>
        <w:jc w:val="center"/>
        <w:rPr>
          <w:b/>
          <w:bCs/>
          <w:sz w:val="28"/>
        </w:rPr>
      </w:pPr>
      <w:r w:rsidRPr="005F3EDD">
        <w:rPr>
          <w:b/>
          <w:bCs/>
          <w:sz w:val="28"/>
        </w:rPr>
        <w:t>5.Сельское хозяйство</w:t>
      </w:r>
      <w:r w:rsidRPr="00DC720C">
        <w:rPr>
          <w:b/>
          <w:bCs/>
          <w:sz w:val="28"/>
        </w:rPr>
        <w:t>.</w:t>
      </w:r>
    </w:p>
    <w:p w:rsidR="00F67C87" w:rsidRDefault="00F67C87" w:rsidP="00F67C87">
      <w:pPr>
        <w:pStyle w:val="a7"/>
        <w:spacing w:before="0" w:beforeAutospacing="0" w:after="0" w:afterAutospacing="0" w:line="276" w:lineRule="auto"/>
        <w:ind w:firstLine="709"/>
        <w:jc w:val="both"/>
        <w:rPr>
          <w:sz w:val="28"/>
          <w:szCs w:val="28"/>
        </w:rPr>
      </w:pPr>
      <w:r>
        <w:rPr>
          <w:sz w:val="28"/>
          <w:szCs w:val="28"/>
        </w:rPr>
        <w:t>Производством сельскохозяйственной продукцией в районе в 202</w:t>
      </w:r>
      <w:r w:rsidR="0055338C">
        <w:rPr>
          <w:sz w:val="28"/>
          <w:szCs w:val="28"/>
        </w:rPr>
        <w:t>3</w:t>
      </w:r>
      <w:r>
        <w:rPr>
          <w:sz w:val="28"/>
          <w:szCs w:val="28"/>
        </w:rPr>
        <w:t xml:space="preserve"> году занимались 88 </w:t>
      </w:r>
      <w:proofErr w:type="spellStart"/>
      <w:r>
        <w:rPr>
          <w:sz w:val="28"/>
          <w:szCs w:val="28"/>
        </w:rPr>
        <w:t>сельхозтоваропроизводителей</w:t>
      </w:r>
      <w:proofErr w:type="spellEnd"/>
      <w:r>
        <w:rPr>
          <w:sz w:val="28"/>
          <w:szCs w:val="28"/>
        </w:rPr>
        <w:t>, из них 32 коллективных хозяйства и 56</w:t>
      </w:r>
      <w:r w:rsidR="00633B6D">
        <w:rPr>
          <w:sz w:val="28"/>
          <w:szCs w:val="28"/>
        </w:rPr>
        <w:t xml:space="preserve"> </w:t>
      </w:r>
      <w:proofErr w:type="gramStart"/>
      <w:r>
        <w:rPr>
          <w:sz w:val="28"/>
          <w:szCs w:val="28"/>
        </w:rPr>
        <w:t>предприятий</w:t>
      </w:r>
      <w:proofErr w:type="gramEnd"/>
      <w:r>
        <w:rPr>
          <w:sz w:val="28"/>
          <w:szCs w:val="28"/>
        </w:rPr>
        <w:t xml:space="preserve"> имеющих статус индивидуального предпринимателя, главы К(Ф)Х, крестьянского хозяйства. </w:t>
      </w:r>
    </w:p>
    <w:p w:rsidR="00F67C87" w:rsidRDefault="00F67C87" w:rsidP="00F67C87">
      <w:pPr>
        <w:pStyle w:val="a7"/>
        <w:spacing w:before="0" w:beforeAutospacing="0" w:after="0" w:afterAutospacing="0" w:line="276" w:lineRule="auto"/>
        <w:ind w:firstLine="709"/>
        <w:jc w:val="both"/>
        <w:rPr>
          <w:sz w:val="28"/>
          <w:szCs w:val="28"/>
        </w:rPr>
      </w:pPr>
      <w:r>
        <w:rPr>
          <w:sz w:val="28"/>
          <w:szCs w:val="28"/>
        </w:rPr>
        <w:t>Объем продукции сельского хозяйства в хозяйствах всех категорий в 202</w:t>
      </w:r>
      <w:r w:rsidR="0055338C">
        <w:rPr>
          <w:sz w:val="28"/>
          <w:szCs w:val="28"/>
        </w:rPr>
        <w:t>3</w:t>
      </w:r>
      <w:r>
        <w:rPr>
          <w:sz w:val="28"/>
          <w:szCs w:val="28"/>
        </w:rPr>
        <w:t xml:space="preserve"> году составил </w:t>
      </w:r>
      <w:r w:rsidR="0055338C">
        <w:rPr>
          <w:sz w:val="28"/>
          <w:szCs w:val="28"/>
        </w:rPr>
        <w:t>6191,6</w:t>
      </w:r>
      <w:r>
        <w:rPr>
          <w:sz w:val="28"/>
          <w:szCs w:val="28"/>
        </w:rPr>
        <w:t xml:space="preserve"> млн. рублей. </w:t>
      </w:r>
      <w:r w:rsidRPr="0001477D">
        <w:rPr>
          <w:sz w:val="28"/>
          <w:szCs w:val="28"/>
        </w:rPr>
        <w:t>По оценке</w:t>
      </w:r>
      <w:r>
        <w:rPr>
          <w:sz w:val="28"/>
          <w:szCs w:val="28"/>
        </w:rPr>
        <w:t xml:space="preserve"> в 202</w:t>
      </w:r>
      <w:r w:rsidR="0055338C">
        <w:rPr>
          <w:sz w:val="28"/>
          <w:szCs w:val="28"/>
        </w:rPr>
        <w:t>4</w:t>
      </w:r>
      <w:r w:rsidR="00C15F2A">
        <w:rPr>
          <w:sz w:val="28"/>
          <w:szCs w:val="28"/>
        </w:rPr>
        <w:t xml:space="preserve"> </w:t>
      </w:r>
      <w:r>
        <w:rPr>
          <w:sz w:val="28"/>
          <w:szCs w:val="28"/>
        </w:rPr>
        <w:t xml:space="preserve">году – </w:t>
      </w:r>
      <w:r>
        <w:rPr>
          <w:sz w:val="28"/>
          <w:szCs w:val="28"/>
        </w:rPr>
        <w:br/>
      </w:r>
      <w:r w:rsidR="0055338C">
        <w:rPr>
          <w:sz w:val="28"/>
          <w:szCs w:val="28"/>
        </w:rPr>
        <w:t>6841,9</w:t>
      </w:r>
      <w:r>
        <w:rPr>
          <w:sz w:val="28"/>
          <w:szCs w:val="28"/>
        </w:rPr>
        <w:t xml:space="preserve"> млн.</w:t>
      </w:r>
      <w:r w:rsidR="00C15F2A">
        <w:rPr>
          <w:sz w:val="28"/>
          <w:szCs w:val="28"/>
        </w:rPr>
        <w:t xml:space="preserve"> </w:t>
      </w:r>
      <w:r>
        <w:rPr>
          <w:sz w:val="28"/>
          <w:szCs w:val="28"/>
        </w:rPr>
        <w:t>рублей, к 202</w:t>
      </w:r>
      <w:r w:rsidR="0055338C">
        <w:rPr>
          <w:sz w:val="28"/>
          <w:szCs w:val="28"/>
        </w:rPr>
        <w:t>7</w:t>
      </w:r>
      <w:r>
        <w:rPr>
          <w:sz w:val="28"/>
          <w:szCs w:val="28"/>
        </w:rPr>
        <w:t xml:space="preserve"> году </w:t>
      </w:r>
      <w:r w:rsidR="0055338C">
        <w:rPr>
          <w:sz w:val="28"/>
          <w:szCs w:val="28"/>
        </w:rPr>
        <w:t>–</w:t>
      </w:r>
      <w:r>
        <w:rPr>
          <w:sz w:val="28"/>
          <w:szCs w:val="28"/>
        </w:rPr>
        <w:t xml:space="preserve"> </w:t>
      </w:r>
      <w:r w:rsidR="0055338C">
        <w:rPr>
          <w:sz w:val="28"/>
          <w:szCs w:val="28"/>
        </w:rPr>
        <w:t>8747,1 млн.</w:t>
      </w:r>
      <w:r w:rsidR="00C15F2A">
        <w:rPr>
          <w:sz w:val="28"/>
          <w:szCs w:val="28"/>
        </w:rPr>
        <w:t xml:space="preserve"> </w:t>
      </w:r>
      <w:r w:rsidR="0055338C">
        <w:rPr>
          <w:sz w:val="28"/>
          <w:szCs w:val="28"/>
        </w:rPr>
        <w:t>рублей и 7841,4</w:t>
      </w:r>
      <w:r>
        <w:rPr>
          <w:sz w:val="28"/>
          <w:szCs w:val="28"/>
        </w:rPr>
        <w:t xml:space="preserve"> млн.</w:t>
      </w:r>
      <w:r w:rsidRPr="00D447B9">
        <w:rPr>
          <w:sz w:val="28"/>
          <w:szCs w:val="28"/>
        </w:rPr>
        <w:t xml:space="preserve"> </w:t>
      </w:r>
      <w:r>
        <w:rPr>
          <w:sz w:val="28"/>
          <w:szCs w:val="28"/>
        </w:rPr>
        <w:t xml:space="preserve">рублей </w:t>
      </w:r>
      <w:r w:rsidRPr="0001477D">
        <w:rPr>
          <w:sz w:val="28"/>
          <w:szCs w:val="28"/>
        </w:rPr>
        <w:t>(по вариантам прогноза)</w:t>
      </w:r>
      <w:r>
        <w:rPr>
          <w:sz w:val="28"/>
          <w:szCs w:val="28"/>
        </w:rPr>
        <w:t xml:space="preserve">. </w:t>
      </w:r>
    </w:p>
    <w:p w:rsidR="00F67C87" w:rsidRPr="0001477D" w:rsidRDefault="00F67C87" w:rsidP="00F67C87">
      <w:pPr>
        <w:pStyle w:val="a7"/>
        <w:spacing w:before="0" w:beforeAutospacing="0" w:after="0" w:afterAutospacing="0" w:line="276" w:lineRule="auto"/>
        <w:ind w:firstLine="709"/>
        <w:jc w:val="both"/>
        <w:rPr>
          <w:sz w:val="28"/>
          <w:szCs w:val="28"/>
        </w:rPr>
      </w:pPr>
      <w:r w:rsidRPr="005F3EDD">
        <w:rPr>
          <w:sz w:val="28"/>
          <w:szCs w:val="28"/>
        </w:rPr>
        <w:t>Общий</w:t>
      </w:r>
      <w:r>
        <w:rPr>
          <w:sz w:val="28"/>
          <w:szCs w:val="28"/>
        </w:rPr>
        <w:t xml:space="preserve"> валовый сбор зерновых и зернобобовых культур составил </w:t>
      </w:r>
      <w:r>
        <w:rPr>
          <w:sz w:val="28"/>
          <w:szCs w:val="28"/>
        </w:rPr>
        <w:br/>
      </w:r>
      <w:r w:rsidR="005F3EDD">
        <w:rPr>
          <w:sz w:val="28"/>
          <w:szCs w:val="28"/>
        </w:rPr>
        <w:t>191,4</w:t>
      </w:r>
      <w:r>
        <w:rPr>
          <w:sz w:val="28"/>
          <w:szCs w:val="28"/>
        </w:rPr>
        <w:t xml:space="preserve"> тыс. тонн, что составляет </w:t>
      </w:r>
      <w:r w:rsidR="005F3EDD">
        <w:rPr>
          <w:sz w:val="28"/>
          <w:szCs w:val="28"/>
        </w:rPr>
        <w:t>79,6</w:t>
      </w:r>
      <w:r>
        <w:rPr>
          <w:sz w:val="28"/>
          <w:szCs w:val="28"/>
        </w:rPr>
        <w:t xml:space="preserve"> % к уровню 202</w:t>
      </w:r>
      <w:r w:rsidR="005F3EDD">
        <w:rPr>
          <w:sz w:val="28"/>
          <w:szCs w:val="28"/>
        </w:rPr>
        <w:t>2</w:t>
      </w:r>
      <w:r>
        <w:rPr>
          <w:sz w:val="28"/>
          <w:szCs w:val="28"/>
        </w:rPr>
        <w:t xml:space="preserve"> года. Средняя урожайность по ра</w:t>
      </w:r>
      <w:r w:rsidR="005F3EDD">
        <w:rPr>
          <w:sz w:val="28"/>
          <w:szCs w:val="28"/>
        </w:rPr>
        <w:t>йону составила 24,8 ц/га, к 2027</w:t>
      </w:r>
      <w:r>
        <w:rPr>
          <w:sz w:val="28"/>
          <w:szCs w:val="28"/>
        </w:rPr>
        <w:t xml:space="preserve"> году - 2</w:t>
      </w:r>
      <w:r w:rsidR="005F3EDD">
        <w:rPr>
          <w:sz w:val="28"/>
          <w:szCs w:val="28"/>
        </w:rPr>
        <w:t>01906</w:t>
      </w:r>
      <w:r>
        <w:rPr>
          <w:sz w:val="28"/>
          <w:szCs w:val="28"/>
        </w:rPr>
        <w:t xml:space="preserve"> тонн и 2</w:t>
      </w:r>
      <w:r w:rsidR="005F3EDD">
        <w:rPr>
          <w:sz w:val="28"/>
          <w:szCs w:val="28"/>
        </w:rPr>
        <w:t>07903</w:t>
      </w:r>
      <w:r>
        <w:rPr>
          <w:sz w:val="28"/>
          <w:szCs w:val="28"/>
        </w:rPr>
        <w:t xml:space="preserve"> тонн </w:t>
      </w:r>
      <w:r w:rsidRPr="0001477D">
        <w:rPr>
          <w:sz w:val="28"/>
          <w:szCs w:val="28"/>
        </w:rPr>
        <w:t>(по вариантам прогноза).</w:t>
      </w:r>
      <w:r>
        <w:rPr>
          <w:sz w:val="28"/>
          <w:szCs w:val="28"/>
        </w:rPr>
        <w:t xml:space="preserve"> В животноводческой отрасли основное направление за последние годы стабильно развивающее</w:t>
      </w:r>
      <w:r w:rsidR="005F3EDD">
        <w:rPr>
          <w:sz w:val="28"/>
          <w:szCs w:val="28"/>
        </w:rPr>
        <w:t>ся – мясное скотоводство. В 2023</w:t>
      </w:r>
      <w:r>
        <w:rPr>
          <w:sz w:val="28"/>
          <w:szCs w:val="28"/>
        </w:rPr>
        <w:t xml:space="preserve"> году насчитывалось 13</w:t>
      </w:r>
      <w:r w:rsidR="00187127">
        <w:rPr>
          <w:sz w:val="28"/>
          <w:szCs w:val="28"/>
        </w:rPr>
        <w:t>014</w:t>
      </w:r>
      <w:r>
        <w:rPr>
          <w:sz w:val="28"/>
          <w:szCs w:val="28"/>
        </w:rPr>
        <w:t xml:space="preserve"> </w:t>
      </w:r>
      <w:r w:rsidRPr="0001477D">
        <w:rPr>
          <w:sz w:val="28"/>
          <w:szCs w:val="28"/>
        </w:rPr>
        <w:t>голов крупнорогатого скота, из них ко</w:t>
      </w:r>
      <w:r w:rsidR="00404CAA">
        <w:rPr>
          <w:sz w:val="28"/>
          <w:szCs w:val="28"/>
        </w:rPr>
        <w:t>ров – 3</w:t>
      </w:r>
      <w:r w:rsidR="00187127">
        <w:rPr>
          <w:sz w:val="28"/>
          <w:szCs w:val="28"/>
        </w:rPr>
        <w:t>242</w:t>
      </w:r>
      <w:r w:rsidR="00404CAA">
        <w:rPr>
          <w:sz w:val="28"/>
          <w:szCs w:val="28"/>
        </w:rPr>
        <w:t xml:space="preserve"> голов. По оценке 2024</w:t>
      </w:r>
      <w:r w:rsidRPr="0001477D">
        <w:rPr>
          <w:sz w:val="28"/>
          <w:szCs w:val="28"/>
        </w:rPr>
        <w:t xml:space="preserve"> года - 13</w:t>
      </w:r>
      <w:r w:rsidR="00404CAA">
        <w:rPr>
          <w:sz w:val="28"/>
          <w:szCs w:val="28"/>
        </w:rPr>
        <w:t>014</w:t>
      </w:r>
      <w:r w:rsidRPr="0001477D">
        <w:rPr>
          <w:sz w:val="28"/>
          <w:szCs w:val="28"/>
        </w:rPr>
        <w:t xml:space="preserve"> голов крупнорогатого скота, из них коров – 3</w:t>
      </w:r>
      <w:r w:rsidR="00404CAA">
        <w:rPr>
          <w:sz w:val="28"/>
          <w:szCs w:val="28"/>
        </w:rPr>
        <w:t>242</w:t>
      </w:r>
      <w:r w:rsidRPr="0001477D">
        <w:rPr>
          <w:sz w:val="28"/>
          <w:szCs w:val="28"/>
        </w:rPr>
        <w:t xml:space="preserve"> голов. В прогнозируемом периоде к 202</w:t>
      </w:r>
      <w:r w:rsidR="00404CAA">
        <w:rPr>
          <w:sz w:val="28"/>
          <w:szCs w:val="28"/>
        </w:rPr>
        <w:t>7</w:t>
      </w:r>
      <w:r>
        <w:rPr>
          <w:sz w:val="28"/>
          <w:szCs w:val="28"/>
        </w:rPr>
        <w:t xml:space="preserve"> году </w:t>
      </w:r>
      <w:r>
        <w:rPr>
          <w:sz w:val="28"/>
          <w:szCs w:val="28"/>
        </w:rPr>
        <w:lastRenderedPageBreak/>
        <w:t>ожидается увеличение поголовья крупнорогатого скота по первому варианту до 13</w:t>
      </w:r>
      <w:r w:rsidR="00404CAA">
        <w:rPr>
          <w:sz w:val="28"/>
          <w:szCs w:val="28"/>
        </w:rPr>
        <w:t>150</w:t>
      </w:r>
      <w:r>
        <w:rPr>
          <w:sz w:val="28"/>
          <w:szCs w:val="28"/>
        </w:rPr>
        <w:t xml:space="preserve"> голов и по второму варианту 1</w:t>
      </w:r>
      <w:r w:rsidR="00404CAA">
        <w:rPr>
          <w:sz w:val="28"/>
          <w:szCs w:val="28"/>
        </w:rPr>
        <w:t>3155</w:t>
      </w:r>
      <w:r>
        <w:rPr>
          <w:sz w:val="28"/>
          <w:szCs w:val="28"/>
        </w:rPr>
        <w:t xml:space="preserve"> голов</w:t>
      </w:r>
      <w:r w:rsidRPr="0001477D">
        <w:rPr>
          <w:sz w:val="28"/>
          <w:szCs w:val="28"/>
        </w:rPr>
        <w:t>, из них коров – 3</w:t>
      </w:r>
      <w:r w:rsidR="00404CAA">
        <w:rPr>
          <w:sz w:val="28"/>
          <w:szCs w:val="28"/>
        </w:rPr>
        <w:t>261</w:t>
      </w:r>
      <w:r w:rsidRPr="0001477D">
        <w:rPr>
          <w:sz w:val="28"/>
          <w:szCs w:val="28"/>
        </w:rPr>
        <w:t xml:space="preserve"> и 3</w:t>
      </w:r>
      <w:r w:rsidR="00404CAA">
        <w:rPr>
          <w:sz w:val="28"/>
          <w:szCs w:val="28"/>
        </w:rPr>
        <w:t>262</w:t>
      </w:r>
      <w:r w:rsidRPr="0001477D">
        <w:rPr>
          <w:sz w:val="28"/>
          <w:szCs w:val="28"/>
        </w:rPr>
        <w:t xml:space="preserve"> голов (по вариантам прогноза). </w:t>
      </w:r>
    </w:p>
    <w:p w:rsidR="00F67C87" w:rsidRPr="0001477D" w:rsidRDefault="00F67C87" w:rsidP="00F67C87">
      <w:pPr>
        <w:pStyle w:val="a7"/>
        <w:spacing w:before="0" w:beforeAutospacing="0" w:after="0" w:afterAutospacing="0" w:line="276" w:lineRule="auto"/>
        <w:ind w:firstLine="709"/>
        <w:jc w:val="both"/>
        <w:rPr>
          <w:sz w:val="28"/>
          <w:szCs w:val="28"/>
        </w:rPr>
      </w:pPr>
      <w:r w:rsidRPr="0001477D">
        <w:rPr>
          <w:sz w:val="28"/>
          <w:szCs w:val="28"/>
        </w:rPr>
        <w:t>В 202</w:t>
      </w:r>
      <w:r w:rsidR="00187127">
        <w:rPr>
          <w:sz w:val="28"/>
          <w:szCs w:val="28"/>
        </w:rPr>
        <w:t>3</w:t>
      </w:r>
      <w:r w:rsidRPr="0001477D">
        <w:rPr>
          <w:sz w:val="28"/>
          <w:szCs w:val="28"/>
        </w:rPr>
        <w:t xml:space="preserve"> году было произведено 5</w:t>
      </w:r>
      <w:r w:rsidR="00187127">
        <w:rPr>
          <w:sz w:val="28"/>
          <w:szCs w:val="28"/>
        </w:rPr>
        <w:t>613</w:t>
      </w:r>
      <w:r w:rsidRPr="0001477D">
        <w:rPr>
          <w:sz w:val="28"/>
          <w:szCs w:val="28"/>
        </w:rPr>
        <w:t xml:space="preserve"> тонн скота и птицы на убой в живом весе в хозяйствах всех категорий. По оценке 202</w:t>
      </w:r>
      <w:r w:rsidR="00187127">
        <w:rPr>
          <w:sz w:val="28"/>
          <w:szCs w:val="28"/>
        </w:rPr>
        <w:t>4</w:t>
      </w:r>
      <w:r w:rsidRPr="0001477D">
        <w:rPr>
          <w:sz w:val="28"/>
          <w:szCs w:val="28"/>
        </w:rPr>
        <w:t xml:space="preserve"> года составит 5</w:t>
      </w:r>
      <w:r w:rsidR="00187127">
        <w:rPr>
          <w:sz w:val="28"/>
          <w:szCs w:val="28"/>
        </w:rPr>
        <w:t>620</w:t>
      </w:r>
      <w:r w:rsidRPr="0001477D">
        <w:rPr>
          <w:sz w:val="28"/>
          <w:szCs w:val="28"/>
        </w:rPr>
        <w:t xml:space="preserve"> тонн. В прогнозном периоде</w:t>
      </w:r>
      <w:r w:rsidR="00187127">
        <w:rPr>
          <w:sz w:val="28"/>
          <w:szCs w:val="28"/>
        </w:rPr>
        <w:t xml:space="preserve"> на 2027 год</w:t>
      </w:r>
      <w:r w:rsidRPr="0001477D">
        <w:rPr>
          <w:sz w:val="28"/>
          <w:szCs w:val="28"/>
        </w:rPr>
        <w:t xml:space="preserve"> планируется увеличение до 5</w:t>
      </w:r>
      <w:r w:rsidR="00187127">
        <w:rPr>
          <w:sz w:val="28"/>
          <w:szCs w:val="28"/>
        </w:rPr>
        <w:t>635</w:t>
      </w:r>
      <w:r w:rsidRPr="0001477D">
        <w:rPr>
          <w:sz w:val="28"/>
          <w:szCs w:val="28"/>
        </w:rPr>
        <w:t xml:space="preserve"> и </w:t>
      </w:r>
      <w:r w:rsidR="00187127">
        <w:rPr>
          <w:sz w:val="28"/>
          <w:szCs w:val="28"/>
        </w:rPr>
        <w:t>5640</w:t>
      </w:r>
      <w:r w:rsidRPr="0001477D">
        <w:rPr>
          <w:sz w:val="28"/>
          <w:szCs w:val="28"/>
        </w:rPr>
        <w:t xml:space="preserve"> тонн (по вариантам прогноза). </w:t>
      </w:r>
    </w:p>
    <w:p w:rsidR="00F67C87" w:rsidRDefault="00F67C87" w:rsidP="00F67C87">
      <w:pPr>
        <w:pStyle w:val="a7"/>
        <w:spacing w:before="0" w:beforeAutospacing="0" w:after="0" w:afterAutospacing="0" w:line="276" w:lineRule="auto"/>
        <w:ind w:firstLine="709"/>
        <w:jc w:val="both"/>
        <w:rPr>
          <w:sz w:val="28"/>
          <w:szCs w:val="28"/>
        </w:rPr>
      </w:pPr>
      <w:r w:rsidRPr="0001477D">
        <w:rPr>
          <w:sz w:val="28"/>
          <w:szCs w:val="28"/>
        </w:rPr>
        <w:t>Валовой надой молока в хозяйствах всех категорий в 202</w:t>
      </w:r>
      <w:r w:rsidR="00187127">
        <w:rPr>
          <w:sz w:val="28"/>
          <w:szCs w:val="28"/>
        </w:rPr>
        <w:t>3 году составил 8435</w:t>
      </w:r>
      <w:r w:rsidRPr="0001477D">
        <w:rPr>
          <w:sz w:val="28"/>
          <w:szCs w:val="28"/>
        </w:rPr>
        <w:t xml:space="preserve"> тонн, по оценке 202</w:t>
      </w:r>
      <w:r w:rsidR="00187127">
        <w:rPr>
          <w:sz w:val="28"/>
          <w:szCs w:val="28"/>
        </w:rPr>
        <w:t>4 года – 8435</w:t>
      </w:r>
      <w:r w:rsidRPr="0001477D">
        <w:rPr>
          <w:sz w:val="28"/>
          <w:szCs w:val="28"/>
        </w:rPr>
        <w:t xml:space="preserve"> тонны. К 202</w:t>
      </w:r>
      <w:r w:rsidR="00187127">
        <w:rPr>
          <w:sz w:val="28"/>
          <w:szCs w:val="28"/>
        </w:rPr>
        <w:t>7</w:t>
      </w:r>
      <w:r w:rsidRPr="0001477D">
        <w:rPr>
          <w:sz w:val="28"/>
          <w:szCs w:val="28"/>
        </w:rPr>
        <w:t xml:space="preserve"> году планируется незначительное увеличение до </w:t>
      </w:r>
      <w:r w:rsidR="00187127">
        <w:rPr>
          <w:sz w:val="28"/>
          <w:szCs w:val="28"/>
        </w:rPr>
        <w:t>8442 и 8445</w:t>
      </w:r>
      <w:r w:rsidRPr="0001477D">
        <w:rPr>
          <w:sz w:val="28"/>
          <w:szCs w:val="28"/>
        </w:rPr>
        <w:t xml:space="preserve"> тонн (по вариантам прогноза).</w:t>
      </w:r>
    </w:p>
    <w:p w:rsidR="00F67C87" w:rsidRPr="00936F44" w:rsidRDefault="00F67C87" w:rsidP="00F67C87">
      <w:pPr>
        <w:pStyle w:val="a7"/>
        <w:spacing w:before="0" w:beforeAutospacing="0" w:after="0" w:afterAutospacing="0" w:line="276" w:lineRule="auto"/>
        <w:ind w:firstLine="426"/>
        <w:jc w:val="center"/>
        <w:rPr>
          <w:sz w:val="28"/>
          <w:szCs w:val="28"/>
        </w:rPr>
      </w:pPr>
      <w:r w:rsidRPr="00936F44">
        <w:rPr>
          <w:b/>
          <w:bCs/>
          <w:sz w:val="28"/>
        </w:rPr>
        <w:t>6. Инвестиции и строительство.</w:t>
      </w:r>
    </w:p>
    <w:p w:rsidR="00F67C87" w:rsidRDefault="00F67C87" w:rsidP="00F67C87">
      <w:pPr>
        <w:ind w:firstLine="709"/>
        <w:jc w:val="both"/>
        <w:rPr>
          <w:sz w:val="28"/>
          <w:szCs w:val="28"/>
        </w:rPr>
      </w:pPr>
      <w:r w:rsidRPr="00936F44">
        <w:rPr>
          <w:sz w:val="28"/>
          <w:szCs w:val="28"/>
        </w:rPr>
        <w:t>Одним из существенных показателей</w:t>
      </w:r>
      <w:r w:rsidR="00633B6D">
        <w:rPr>
          <w:sz w:val="28"/>
          <w:szCs w:val="28"/>
        </w:rPr>
        <w:t>,</w:t>
      </w:r>
      <w:r w:rsidRPr="00936F44">
        <w:rPr>
          <w:sz w:val="28"/>
          <w:szCs w:val="28"/>
        </w:rPr>
        <w:t xml:space="preserve"> характеризующих </w:t>
      </w:r>
      <w:proofErr w:type="gramStart"/>
      <w:r w:rsidRPr="00936F44">
        <w:rPr>
          <w:sz w:val="28"/>
          <w:szCs w:val="28"/>
        </w:rPr>
        <w:t>экономическое развитие района</w:t>
      </w:r>
      <w:proofErr w:type="gramEnd"/>
      <w:r w:rsidRPr="00936F44">
        <w:rPr>
          <w:sz w:val="28"/>
          <w:szCs w:val="28"/>
        </w:rPr>
        <w:t xml:space="preserve"> является инв</w:t>
      </w:r>
      <w:r>
        <w:rPr>
          <w:sz w:val="28"/>
          <w:szCs w:val="28"/>
        </w:rPr>
        <w:t>естиционная активность. За 202</w:t>
      </w:r>
      <w:r w:rsidR="00BE13D8">
        <w:rPr>
          <w:sz w:val="28"/>
          <w:szCs w:val="28"/>
        </w:rPr>
        <w:t>3</w:t>
      </w:r>
      <w:r w:rsidRPr="00936F44">
        <w:rPr>
          <w:sz w:val="28"/>
          <w:szCs w:val="28"/>
        </w:rPr>
        <w:t xml:space="preserve"> год объем инвестиций в основной капитал по крупным и средн</w:t>
      </w:r>
      <w:r>
        <w:rPr>
          <w:sz w:val="28"/>
          <w:szCs w:val="28"/>
        </w:rPr>
        <w:t xml:space="preserve">им предприятиям составил </w:t>
      </w:r>
      <w:r w:rsidR="00BE13D8">
        <w:rPr>
          <w:sz w:val="28"/>
          <w:szCs w:val="28"/>
        </w:rPr>
        <w:t>1080,8</w:t>
      </w:r>
      <w:r>
        <w:rPr>
          <w:sz w:val="28"/>
          <w:szCs w:val="28"/>
        </w:rPr>
        <w:t xml:space="preserve"> млн. рублей или </w:t>
      </w:r>
      <w:r w:rsidR="00BE13D8">
        <w:rPr>
          <w:sz w:val="28"/>
          <w:szCs w:val="28"/>
        </w:rPr>
        <w:t xml:space="preserve">113,7 </w:t>
      </w:r>
      <w:r>
        <w:rPr>
          <w:sz w:val="28"/>
          <w:szCs w:val="28"/>
        </w:rPr>
        <w:t>% к уровню 202</w:t>
      </w:r>
      <w:r w:rsidR="00BE13D8">
        <w:rPr>
          <w:sz w:val="28"/>
          <w:szCs w:val="28"/>
        </w:rPr>
        <w:t>2</w:t>
      </w:r>
      <w:r>
        <w:rPr>
          <w:sz w:val="28"/>
          <w:szCs w:val="28"/>
        </w:rPr>
        <w:t xml:space="preserve"> года. В общей сумме инвестиций 49,8 % занимают инвестиции сельскохозяйственных предприятий, 31,5 % инвестиции промышленных предприятий. На бюджетные инвестиции приходится 22,2 %. В</w:t>
      </w:r>
      <w:r w:rsidRPr="00813D88">
        <w:rPr>
          <w:sz w:val="28"/>
          <w:szCs w:val="28"/>
        </w:rPr>
        <w:t xml:space="preserve">ажным направлением вложения средств является строительство и реконструкция объектов социальной инфраструктуры. </w:t>
      </w:r>
    </w:p>
    <w:p w:rsidR="00F67C87" w:rsidRDefault="00F67C87" w:rsidP="00F67C87">
      <w:pPr>
        <w:ind w:firstLine="709"/>
        <w:jc w:val="both"/>
        <w:rPr>
          <w:sz w:val="28"/>
          <w:szCs w:val="28"/>
        </w:rPr>
      </w:pPr>
      <w:r w:rsidRPr="00813D88">
        <w:rPr>
          <w:sz w:val="28"/>
          <w:szCs w:val="28"/>
        </w:rPr>
        <w:t>В Целинном районе в 202</w:t>
      </w:r>
      <w:r w:rsidR="00BE13D8">
        <w:rPr>
          <w:sz w:val="28"/>
          <w:szCs w:val="28"/>
        </w:rPr>
        <w:t>3</w:t>
      </w:r>
      <w:r w:rsidRPr="00813D88">
        <w:rPr>
          <w:sz w:val="28"/>
          <w:szCs w:val="28"/>
        </w:rPr>
        <w:t xml:space="preserve"> г</w:t>
      </w:r>
      <w:r>
        <w:rPr>
          <w:sz w:val="28"/>
          <w:szCs w:val="28"/>
        </w:rPr>
        <w:t>оду</w:t>
      </w:r>
      <w:r w:rsidRPr="00813D88">
        <w:rPr>
          <w:sz w:val="28"/>
          <w:szCs w:val="28"/>
        </w:rPr>
        <w:t xml:space="preserve"> были введены в эксплуатацию </w:t>
      </w:r>
      <w:r w:rsidR="007D742D" w:rsidRPr="0037345B">
        <w:rPr>
          <w:sz w:val="28"/>
          <w:szCs w:val="28"/>
        </w:rPr>
        <w:t>2590</w:t>
      </w:r>
      <w:r w:rsidRPr="00813D88">
        <w:rPr>
          <w:sz w:val="28"/>
          <w:szCs w:val="28"/>
        </w:rPr>
        <w:t xml:space="preserve"> </w:t>
      </w:r>
      <w:proofErr w:type="spellStart"/>
      <w:proofErr w:type="gramStart"/>
      <w:r w:rsidRPr="00813D88">
        <w:rPr>
          <w:sz w:val="28"/>
          <w:szCs w:val="28"/>
        </w:rPr>
        <w:t>кв.м</w:t>
      </w:r>
      <w:proofErr w:type="spellEnd"/>
      <w:proofErr w:type="gramEnd"/>
      <w:r w:rsidRPr="00813D88">
        <w:rPr>
          <w:sz w:val="28"/>
          <w:szCs w:val="28"/>
        </w:rPr>
        <w:t xml:space="preserve"> общей площади </w:t>
      </w:r>
      <w:r w:rsidR="00F91E52">
        <w:rPr>
          <w:sz w:val="28"/>
          <w:szCs w:val="28"/>
        </w:rPr>
        <w:t>индивидуальных жилых домов (25</w:t>
      </w:r>
      <w:r w:rsidRPr="00813D88">
        <w:rPr>
          <w:sz w:val="28"/>
          <w:szCs w:val="28"/>
        </w:rPr>
        <w:t xml:space="preserve"> новых домов и 7 реконструированных).</w:t>
      </w:r>
      <w:r>
        <w:rPr>
          <w:sz w:val="28"/>
          <w:szCs w:val="28"/>
        </w:rPr>
        <w:t xml:space="preserve"> В </w:t>
      </w:r>
      <w:r w:rsidRPr="00813D88">
        <w:rPr>
          <w:sz w:val="28"/>
          <w:szCs w:val="28"/>
        </w:rPr>
        <w:t>202</w:t>
      </w:r>
      <w:r w:rsidR="00BE13D8">
        <w:rPr>
          <w:sz w:val="28"/>
          <w:szCs w:val="28"/>
        </w:rPr>
        <w:t>3</w:t>
      </w:r>
      <w:r w:rsidRPr="00813D88">
        <w:rPr>
          <w:sz w:val="28"/>
          <w:szCs w:val="28"/>
        </w:rPr>
        <w:t xml:space="preserve"> г</w:t>
      </w:r>
      <w:r>
        <w:rPr>
          <w:sz w:val="28"/>
          <w:szCs w:val="28"/>
        </w:rPr>
        <w:t>оду</w:t>
      </w:r>
      <w:r w:rsidRPr="00813D88">
        <w:rPr>
          <w:sz w:val="28"/>
          <w:szCs w:val="28"/>
        </w:rPr>
        <w:t xml:space="preserve"> отделом архитектуры </w:t>
      </w:r>
      <w:r>
        <w:rPr>
          <w:sz w:val="28"/>
          <w:szCs w:val="28"/>
        </w:rPr>
        <w:t xml:space="preserve">выдано </w:t>
      </w:r>
      <w:r w:rsidR="00F91E52">
        <w:rPr>
          <w:sz w:val="28"/>
          <w:szCs w:val="28"/>
        </w:rPr>
        <w:t>26</w:t>
      </w:r>
      <w:r w:rsidRPr="00813D88">
        <w:rPr>
          <w:sz w:val="28"/>
          <w:szCs w:val="28"/>
        </w:rPr>
        <w:t xml:space="preserve"> разрешений на строительство</w:t>
      </w:r>
      <w:r>
        <w:rPr>
          <w:sz w:val="28"/>
          <w:szCs w:val="28"/>
        </w:rPr>
        <w:t>. Планируется к 202</w:t>
      </w:r>
      <w:r w:rsidR="00B606D8">
        <w:rPr>
          <w:sz w:val="28"/>
          <w:szCs w:val="28"/>
        </w:rPr>
        <w:t>7</w:t>
      </w:r>
      <w:r>
        <w:rPr>
          <w:sz w:val="28"/>
          <w:szCs w:val="28"/>
        </w:rPr>
        <w:t xml:space="preserve"> году ввести в действие общей площади </w:t>
      </w:r>
      <w:r w:rsidR="00B606D8">
        <w:rPr>
          <w:sz w:val="28"/>
          <w:szCs w:val="28"/>
        </w:rPr>
        <w:t xml:space="preserve">жилых </w:t>
      </w:r>
      <w:proofErr w:type="gramStart"/>
      <w:r>
        <w:rPr>
          <w:sz w:val="28"/>
          <w:szCs w:val="28"/>
        </w:rPr>
        <w:t xml:space="preserve">домов </w:t>
      </w:r>
      <w:r w:rsidR="00B606D8">
        <w:rPr>
          <w:sz w:val="28"/>
          <w:szCs w:val="28"/>
        </w:rPr>
        <w:t xml:space="preserve"> в</w:t>
      </w:r>
      <w:proofErr w:type="gramEnd"/>
      <w:r w:rsidR="00B606D8">
        <w:rPr>
          <w:sz w:val="28"/>
          <w:szCs w:val="28"/>
        </w:rPr>
        <w:t xml:space="preserve"> расчете на 1000 населения </w:t>
      </w:r>
      <w:r>
        <w:rPr>
          <w:sz w:val="28"/>
          <w:szCs w:val="28"/>
        </w:rPr>
        <w:t>по первому варианту 1</w:t>
      </w:r>
      <w:r w:rsidR="00B606D8">
        <w:rPr>
          <w:sz w:val="28"/>
          <w:szCs w:val="28"/>
        </w:rPr>
        <w:t xml:space="preserve">54 </w:t>
      </w:r>
      <w:proofErr w:type="spellStart"/>
      <w:r>
        <w:rPr>
          <w:sz w:val="28"/>
          <w:szCs w:val="28"/>
        </w:rPr>
        <w:t>кв.м</w:t>
      </w:r>
      <w:proofErr w:type="spellEnd"/>
      <w:r>
        <w:rPr>
          <w:sz w:val="28"/>
          <w:szCs w:val="28"/>
        </w:rPr>
        <w:t xml:space="preserve"> и по второму </w:t>
      </w:r>
      <w:r w:rsidR="00072246">
        <w:rPr>
          <w:sz w:val="28"/>
          <w:szCs w:val="28"/>
        </w:rPr>
        <w:t xml:space="preserve"> </w:t>
      </w:r>
      <w:r w:rsidR="00072246" w:rsidRPr="0037345B">
        <w:rPr>
          <w:sz w:val="28"/>
          <w:szCs w:val="28"/>
        </w:rPr>
        <w:t>235</w:t>
      </w:r>
      <w:r w:rsidR="00795179">
        <w:rPr>
          <w:sz w:val="28"/>
          <w:szCs w:val="28"/>
        </w:rPr>
        <w:t xml:space="preserve"> </w:t>
      </w:r>
      <w:proofErr w:type="spellStart"/>
      <w:r w:rsidR="00795179">
        <w:rPr>
          <w:sz w:val="28"/>
          <w:szCs w:val="28"/>
        </w:rPr>
        <w:t>кв.м</w:t>
      </w:r>
      <w:proofErr w:type="spellEnd"/>
      <w:r w:rsidR="00795179">
        <w:rPr>
          <w:sz w:val="28"/>
          <w:szCs w:val="28"/>
        </w:rPr>
        <w:t xml:space="preserve">. </w:t>
      </w:r>
    </w:p>
    <w:p w:rsidR="00F67C87" w:rsidRPr="00813D88" w:rsidRDefault="00F67C87" w:rsidP="00F67C87">
      <w:pPr>
        <w:ind w:firstLine="709"/>
        <w:jc w:val="both"/>
        <w:rPr>
          <w:sz w:val="28"/>
          <w:szCs w:val="28"/>
        </w:rPr>
      </w:pPr>
      <w:r w:rsidRPr="00813D88">
        <w:rPr>
          <w:sz w:val="28"/>
          <w:szCs w:val="28"/>
        </w:rPr>
        <w:t>Администрация района готова оказывать поддержку инвесторам, создавать благоприятные условия для реализации проектов и предложений, способствующих укреплению экономического потенциала района, развитию его инфраструктуры, повышению занятости и материального благосостояния его жителей.</w:t>
      </w:r>
    </w:p>
    <w:p w:rsidR="00F67C87" w:rsidRPr="00685FF7" w:rsidRDefault="00F67C87" w:rsidP="00F67C87">
      <w:pPr>
        <w:jc w:val="center"/>
        <w:rPr>
          <w:b/>
          <w:bCs/>
          <w:sz w:val="28"/>
        </w:rPr>
      </w:pPr>
      <w:r w:rsidRPr="00685FF7">
        <w:rPr>
          <w:b/>
          <w:bCs/>
          <w:sz w:val="28"/>
        </w:rPr>
        <w:t>7.</w:t>
      </w:r>
      <w:r w:rsidR="00197603">
        <w:rPr>
          <w:b/>
          <w:bCs/>
          <w:sz w:val="28"/>
        </w:rPr>
        <w:t xml:space="preserve"> </w:t>
      </w:r>
      <w:r w:rsidRPr="00685FF7">
        <w:rPr>
          <w:b/>
          <w:bCs/>
          <w:sz w:val="28"/>
        </w:rPr>
        <w:t>Потребительский рынок.</w:t>
      </w:r>
    </w:p>
    <w:p w:rsidR="00F67C87" w:rsidRPr="005F6D85" w:rsidRDefault="00F67C87" w:rsidP="00F67C87">
      <w:pPr>
        <w:pStyle w:val="a5"/>
        <w:ind w:firstLine="567"/>
        <w:rPr>
          <w:szCs w:val="28"/>
        </w:rPr>
      </w:pPr>
      <w:r w:rsidRPr="005F6D85">
        <w:rPr>
          <w:szCs w:val="28"/>
        </w:rPr>
        <w:t>Оборот розничной торговли по крупным и средним предприятиям за 202</w:t>
      </w:r>
      <w:r w:rsidR="003F2EB3">
        <w:rPr>
          <w:szCs w:val="28"/>
        </w:rPr>
        <w:t>3</w:t>
      </w:r>
      <w:r w:rsidRPr="005F6D85">
        <w:rPr>
          <w:szCs w:val="28"/>
        </w:rPr>
        <w:t xml:space="preserve"> год составил </w:t>
      </w:r>
      <w:r w:rsidR="003F2EB3">
        <w:rPr>
          <w:szCs w:val="28"/>
        </w:rPr>
        <w:t>604,5</w:t>
      </w:r>
      <w:r w:rsidRPr="005F6D85">
        <w:rPr>
          <w:szCs w:val="28"/>
        </w:rPr>
        <w:t xml:space="preserve"> млн.</w:t>
      </w:r>
      <w:r>
        <w:rPr>
          <w:szCs w:val="28"/>
        </w:rPr>
        <w:t xml:space="preserve"> </w:t>
      </w:r>
      <w:r w:rsidRPr="005F6D85">
        <w:rPr>
          <w:szCs w:val="28"/>
        </w:rPr>
        <w:t>рублей, что составляет 12</w:t>
      </w:r>
      <w:r w:rsidR="003F2EB3">
        <w:rPr>
          <w:szCs w:val="28"/>
        </w:rPr>
        <w:t>3</w:t>
      </w:r>
      <w:r w:rsidRPr="005F6D85">
        <w:rPr>
          <w:szCs w:val="28"/>
        </w:rPr>
        <w:t> % к соответствующему периоду прошлого года.</w:t>
      </w:r>
    </w:p>
    <w:p w:rsidR="00F67C87" w:rsidRPr="005F6D85" w:rsidRDefault="00F67C87" w:rsidP="00F67C87">
      <w:pPr>
        <w:pStyle w:val="a5"/>
        <w:rPr>
          <w:szCs w:val="28"/>
        </w:rPr>
      </w:pPr>
      <w:r w:rsidRPr="005F6D85">
        <w:rPr>
          <w:szCs w:val="28"/>
        </w:rPr>
        <w:t>На 01.01.202</w:t>
      </w:r>
      <w:r w:rsidR="003F2EB3">
        <w:rPr>
          <w:szCs w:val="28"/>
        </w:rPr>
        <w:t>4</w:t>
      </w:r>
      <w:r w:rsidRPr="005F6D85">
        <w:rPr>
          <w:szCs w:val="28"/>
        </w:rPr>
        <w:t xml:space="preserve">  года в районе сеть розничной торговли была представлена 11</w:t>
      </w:r>
      <w:r w:rsidR="003F2EB3">
        <w:rPr>
          <w:szCs w:val="28"/>
        </w:rPr>
        <w:t>8</w:t>
      </w:r>
      <w:r w:rsidRPr="005F6D85">
        <w:rPr>
          <w:szCs w:val="28"/>
        </w:rPr>
        <w:t xml:space="preserve"> магазинами, </w:t>
      </w:r>
      <w:r w:rsidR="003F2EB3">
        <w:rPr>
          <w:szCs w:val="28"/>
        </w:rPr>
        <w:t>4</w:t>
      </w:r>
      <w:r w:rsidRPr="005F6D85">
        <w:rPr>
          <w:szCs w:val="28"/>
        </w:rPr>
        <w:t xml:space="preserve"> киосками, </w:t>
      </w:r>
      <w:r w:rsidR="003F2EB3">
        <w:rPr>
          <w:szCs w:val="28"/>
        </w:rPr>
        <w:t>15</w:t>
      </w:r>
      <w:r w:rsidRPr="005F6D85">
        <w:rPr>
          <w:szCs w:val="28"/>
        </w:rPr>
        <w:t xml:space="preserve"> павильонами, 6 АЗС, 1 аптекой и 18 аптечными киосками и пунктами. </w:t>
      </w:r>
    </w:p>
    <w:p w:rsidR="00F67C87" w:rsidRPr="005F6D85" w:rsidRDefault="00F67C87" w:rsidP="00F67C87">
      <w:pPr>
        <w:pStyle w:val="a5"/>
        <w:rPr>
          <w:szCs w:val="28"/>
        </w:rPr>
      </w:pPr>
      <w:r w:rsidRPr="005F6D85">
        <w:rPr>
          <w:szCs w:val="28"/>
        </w:rPr>
        <w:t>По оценке 202</w:t>
      </w:r>
      <w:r w:rsidR="003F2EB3">
        <w:rPr>
          <w:szCs w:val="28"/>
        </w:rPr>
        <w:t>4</w:t>
      </w:r>
      <w:r w:rsidRPr="005F6D85">
        <w:rPr>
          <w:szCs w:val="28"/>
        </w:rPr>
        <w:t xml:space="preserve"> года товарооборот составит 6</w:t>
      </w:r>
      <w:r w:rsidR="003F2EB3">
        <w:rPr>
          <w:szCs w:val="28"/>
        </w:rPr>
        <w:t>81,3</w:t>
      </w:r>
      <w:r w:rsidRPr="005F6D85">
        <w:rPr>
          <w:szCs w:val="28"/>
        </w:rPr>
        <w:t xml:space="preserve"> млн. рублей, темп роста оборота розничной торговли  составит 1</w:t>
      </w:r>
      <w:r w:rsidR="003F2EB3">
        <w:rPr>
          <w:szCs w:val="28"/>
        </w:rPr>
        <w:t>12,7%</w:t>
      </w:r>
      <w:r w:rsidRPr="005F6D85">
        <w:rPr>
          <w:szCs w:val="28"/>
        </w:rPr>
        <w:t>.   Планируется, что к 202</w:t>
      </w:r>
      <w:r w:rsidR="003F2EB3">
        <w:rPr>
          <w:szCs w:val="28"/>
        </w:rPr>
        <w:t>7</w:t>
      </w:r>
      <w:r w:rsidRPr="005F6D85">
        <w:rPr>
          <w:szCs w:val="28"/>
        </w:rPr>
        <w:t xml:space="preserve"> году </w:t>
      </w:r>
      <w:r w:rsidRPr="0001477D">
        <w:rPr>
          <w:szCs w:val="28"/>
        </w:rPr>
        <w:t>оборот розничной торговли составит</w:t>
      </w:r>
      <w:r>
        <w:rPr>
          <w:szCs w:val="28"/>
        </w:rPr>
        <w:t xml:space="preserve"> (по вариантам прогноза) </w:t>
      </w:r>
      <w:r w:rsidR="003F2EB3">
        <w:rPr>
          <w:szCs w:val="28"/>
        </w:rPr>
        <w:t>845,5</w:t>
      </w:r>
      <w:r w:rsidRPr="005F6D85">
        <w:rPr>
          <w:szCs w:val="28"/>
        </w:rPr>
        <w:t xml:space="preserve"> млн. рублей и </w:t>
      </w:r>
      <w:r w:rsidR="003F2EB3">
        <w:rPr>
          <w:szCs w:val="28"/>
        </w:rPr>
        <w:t>857,4</w:t>
      </w:r>
      <w:r w:rsidRPr="005F6D85">
        <w:rPr>
          <w:szCs w:val="28"/>
        </w:rPr>
        <w:t xml:space="preserve"> млн. рублей.</w:t>
      </w:r>
    </w:p>
    <w:p w:rsidR="00F67C87" w:rsidRPr="005F6D85" w:rsidRDefault="00F67C87" w:rsidP="00F67C87">
      <w:pPr>
        <w:pStyle w:val="a5"/>
        <w:rPr>
          <w:szCs w:val="28"/>
        </w:rPr>
      </w:pPr>
      <w:r w:rsidRPr="005F6D85">
        <w:rPr>
          <w:szCs w:val="28"/>
        </w:rPr>
        <w:lastRenderedPageBreak/>
        <w:t>Рост товарооборота планируется за счет увеличения ассортимента  продукции, развития на территории района малого и среднего предпринимательства, развития базы предприятий, увеличения денежных доходов населения. Введение в эксплуатацию новых  магазинов.</w:t>
      </w:r>
    </w:p>
    <w:p w:rsidR="00F67C87" w:rsidRPr="005F6D85" w:rsidRDefault="00F67C87" w:rsidP="00F67C87">
      <w:pPr>
        <w:ind w:firstLine="540"/>
        <w:jc w:val="both"/>
        <w:rPr>
          <w:sz w:val="28"/>
          <w:szCs w:val="28"/>
        </w:rPr>
      </w:pPr>
      <w:r w:rsidRPr="005F6D85">
        <w:rPr>
          <w:sz w:val="28"/>
          <w:szCs w:val="28"/>
        </w:rPr>
        <w:t>За 202</w:t>
      </w:r>
      <w:r w:rsidR="003F2EB3">
        <w:rPr>
          <w:sz w:val="28"/>
          <w:szCs w:val="28"/>
        </w:rPr>
        <w:t>3</w:t>
      </w:r>
      <w:r w:rsidRPr="005F6D85">
        <w:rPr>
          <w:sz w:val="28"/>
          <w:szCs w:val="28"/>
        </w:rPr>
        <w:t xml:space="preserve"> год оказано платных услуг крупными и средними предприятиями  на сумму 1</w:t>
      </w:r>
      <w:r w:rsidR="003F2EB3">
        <w:rPr>
          <w:sz w:val="28"/>
          <w:szCs w:val="28"/>
        </w:rPr>
        <w:t>34,6</w:t>
      </w:r>
      <w:r w:rsidRPr="005F6D85">
        <w:rPr>
          <w:sz w:val="28"/>
          <w:szCs w:val="28"/>
        </w:rPr>
        <w:t xml:space="preserve"> млн. рублей, что составляет 1</w:t>
      </w:r>
      <w:r w:rsidR="003F2EB3">
        <w:rPr>
          <w:sz w:val="28"/>
          <w:szCs w:val="28"/>
        </w:rPr>
        <w:t>15,9</w:t>
      </w:r>
      <w:r w:rsidRPr="005F6D85">
        <w:rPr>
          <w:sz w:val="28"/>
          <w:szCs w:val="28"/>
        </w:rPr>
        <w:t xml:space="preserve"> % к соответствующему периоду прошлого года</w:t>
      </w:r>
      <w:r>
        <w:rPr>
          <w:sz w:val="28"/>
          <w:szCs w:val="28"/>
        </w:rPr>
        <w:t>.</w:t>
      </w:r>
      <w:r w:rsidRPr="005F6D85">
        <w:rPr>
          <w:sz w:val="28"/>
          <w:szCs w:val="28"/>
        </w:rPr>
        <w:t xml:space="preserve"> К 202</w:t>
      </w:r>
      <w:r w:rsidR="003F2EB3">
        <w:rPr>
          <w:sz w:val="28"/>
          <w:szCs w:val="28"/>
        </w:rPr>
        <w:t>7</w:t>
      </w:r>
      <w:r w:rsidRPr="005F6D85">
        <w:rPr>
          <w:sz w:val="28"/>
          <w:szCs w:val="28"/>
        </w:rPr>
        <w:t xml:space="preserve"> году </w:t>
      </w:r>
      <w:r w:rsidR="003F2EB3">
        <w:rPr>
          <w:sz w:val="28"/>
          <w:szCs w:val="28"/>
        </w:rPr>
        <w:t>–</w:t>
      </w:r>
      <w:r>
        <w:rPr>
          <w:sz w:val="28"/>
          <w:szCs w:val="28"/>
        </w:rPr>
        <w:t xml:space="preserve"> </w:t>
      </w:r>
      <w:r w:rsidRPr="005F6D85">
        <w:rPr>
          <w:sz w:val="28"/>
          <w:szCs w:val="28"/>
        </w:rPr>
        <w:t>1</w:t>
      </w:r>
      <w:r w:rsidR="003F2EB3">
        <w:rPr>
          <w:sz w:val="28"/>
          <w:szCs w:val="28"/>
        </w:rPr>
        <w:t>83,6</w:t>
      </w:r>
      <w:r w:rsidRPr="005F6D85">
        <w:rPr>
          <w:sz w:val="28"/>
          <w:szCs w:val="28"/>
        </w:rPr>
        <w:t xml:space="preserve"> млн. рублей и 1</w:t>
      </w:r>
      <w:r w:rsidR="003F2EB3">
        <w:rPr>
          <w:sz w:val="28"/>
          <w:szCs w:val="28"/>
        </w:rPr>
        <w:t>87</w:t>
      </w:r>
      <w:r w:rsidRPr="005F6D85">
        <w:rPr>
          <w:sz w:val="28"/>
          <w:szCs w:val="28"/>
        </w:rPr>
        <w:t xml:space="preserve"> млн. </w:t>
      </w:r>
      <w:r w:rsidRPr="0001477D">
        <w:rPr>
          <w:sz w:val="28"/>
          <w:szCs w:val="28"/>
        </w:rPr>
        <w:t>рублей (по вариантам прогноза).</w:t>
      </w:r>
      <w:r w:rsidRPr="005F6D85">
        <w:rPr>
          <w:sz w:val="28"/>
          <w:szCs w:val="28"/>
        </w:rPr>
        <w:t xml:space="preserve">  </w:t>
      </w:r>
    </w:p>
    <w:p w:rsidR="00F67C87" w:rsidRPr="005F6D85" w:rsidRDefault="00F67C87" w:rsidP="00F67C87">
      <w:pPr>
        <w:ind w:firstLine="540"/>
        <w:jc w:val="both"/>
        <w:rPr>
          <w:sz w:val="28"/>
          <w:szCs w:val="28"/>
        </w:rPr>
      </w:pPr>
      <w:r w:rsidRPr="005F6D85">
        <w:rPr>
          <w:sz w:val="28"/>
          <w:szCs w:val="28"/>
        </w:rPr>
        <w:t xml:space="preserve">Увеличение планируется по услугам связи за счет расширения сети обслуживания, ветеринарные услуги за счет увеличения поголовья скота в частном секторе, медицинские услуги за счет увеличения медицинских осмотров, платного зубопротезирования, услуги образования за счет увеличения численности детей в детских садах, услуги культуры за счет увеличения культурно-массовых мероприятий. </w:t>
      </w:r>
    </w:p>
    <w:p w:rsidR="00F67C87" w:rsidRPr="009020D5" w:rsidRDefault="00F67C87" w:rsidP="00F67C87">
      <w:pPr>
        <w:pStyle w:val="a5"/>
        <w:ind w:firstLine="0"/>
        <w:rPr>
          <w:b/>
          <w:highlight w:val="yellow"/>
        </w:rPr>
      </w:pPr>
    </w:p>
    <w:p w:rsidR="00F67C87" w:rsidRPr="00DC720C" w:rsidRDefault="00F67C87" w:rsidP="00F67C87">
      <w:pPr>
        <w:pStyle w:val="a5"/>
        <w:ind w:firstLine="0"/>
        <w:jc w:val="center"/>
        <w:rPr>
          <w:b/>
          <w:bCs/>
        </w:rPr>
      </w:pPr>
      <w:r w:rsidRPr="00F64BED">
        <w:rPr>
          <w:b/>
          <w:bCs/>
        </w:rPr>
        <w:t>8. Туризм.</w:t>
      </w:r>
    </w:p>
    <w:p w:rsidR="00F67C87" w:rsidRDefault="00F67C87" w:rsidP="00F67C87">
      <w:pPr>
        <w:pStyle w:val="a5"/>
        <w:rPr>
          <w:bCs/>
        </w:rPr>
      </w:pPr>
      <w:r w:rsidRPr="00F64BED">
        <w:rPr>
          <w:bCs/>
        </w:rPr>
        <w:t xml:space="preserve">На территории района имеется ДОЛ «Восток» и </w:t>
      </w:r>
      <w:r w:rsidR="003C138D">
        <w:rPr>
          <w:bCs/>
        </w:rPr>
        <w:t>две</w:t>
      </w:r>
      <w:r w:rsidRPr="00F64BED">
        <w:rPr>
          <w:bCs/>
        </w:rPr>
        <w:t xml:space="preserve"> гостиницы, принадлежащие индивидуальным предпринимателям. Количество мест </w:t>
      </w:r>
      <w:r>
        <w:rPr>
          <w:bCs/>
        </w:rPr>
        <w:t xml:space="preserve">единовременного размещения – </w:t>
      </w:r>
      <w:r w:rsidR="003F2EB3">
        <w:rPr>
          <w:bCs/>
        </w:rPr>
        <w:t>193</w:t>
      </w:r>
      <w:r w:rsidRPr="00F64BED">
        <w:rPr>
          <w:bCs/>
        </w:rPr>
        <w:t xml:space="preserve">, из </w:t>
      </w:r>
      <w:r>
        <w:rPr>
          <w:bCs/>
        </w:rPr>
        <w:t>них 10</w:t>
      </w:r>
      <w:r w:rsidRPr="00F64BED">
        <w:rPr>
          <w:bCs/>
        </w:rPr>
        <w:t xml:space="preserve">0 мест в ДОЛ «Восток» и </w:t>
      </w:r>
      <w:r w:rsidR="003C138D">
        <w:rPr>
          <w:bCs/>
        </w:rPr>
        <w:t>93</w:t>
      </w:r>
      <w:r w:rsidRPr="00F64BED">
        <w:rPr>
          <w:bCs/>
        </w:rPr>
        <w:t xml:space="preserve"> места в гостиницах</w:t>
      </w:r>
      <w:r>
        <w:rPr>
          <w:bCs/>
        </w:rPr>
        <w:t xml:space="preserve">. </w:t>
      </w:r>
    </w:p>
    <w:p w:rsidR="00F67C87" w:rsidRPr="0080182E" w:rsidRDefault="00F67C87" w:rsidP="00F67C87">
      <w:pPr>
        <w:pStyle w:val="a5"/>
        <w:rPr>
          <w:bCs/>
          <w:strike/>
        </w:rPr>
      </w:pPr>
      <w:r>
        <w:rPr>
          <w:bCs/>
        </w:rPr>
        <w:t>В 202</w:t>
      </w:r>
      <w:r w:rsidR="003C138D">
        <w:rPr>
          <w:bCs/>
        </w:rPr>
        <w:t>3</w:t>
      </w:r>
      <w:r>
        <w:rPr>
          <w:bCs/>
        </w:rPr>
        <w:t xml:space="preserve"> году количество размещенных человек </w:t>
      </w:r>
      <w:proofErr w:type="gramStart"/>
      <w:r>
        <w:rPr>
          <w:bCs/>
        </w:rPr>
        <w:t xml:space="preserve">составило  </w:t>
      </w:r>
      <w:r w:rsidR="00220444" w:rsidRPr="0037345B">
        <w:rPr>
          <w:bCs/>
        </w:rPr>
        <w:t>9560</w:t>
      </w:r>
      <w:proofErr w:type="gramEnd"/>
      <w:r w:rsidR="00220444">
        <w:rPr>
          <w:bCs/>
        </w:rPr>
        <w:t xml:space="preserve"> </w:t>
      </w:r>
      <w:r>
        <w:rPr>
          <w:bCs/>
        </w:rPr>
        <w:t>человек, по оценке в</w:t>
      </w:r>
      <w:r w:rsidRPr="00F64BED">
        <w:rPr>
          <w:bCs/>
        </w:rPr>
        <w:t xml:space="preserve"> 202</w:t>
      </w:r>
      <w:r w:rsidR="00620F18">
        <w:rPr>
          <w:bCs/>
        </w:rPr>
        <w:t>4</w:t>
      </w:r>
      <w:r w:rsidRPr="00F64BED">
        <w:rPr>
          <w:bCs/>
        </w:rPr>
        <w:t xml:space="preserve"> год</w:t>
      </w:r>
      <w:r>
        <w:rPr>
          <w:bCs/>
        </w:rPr>
        <w:t>у</w:t>
      </w:r>
      <w:r w:rsidRPr="00F64BED">
        <w:rPr>
          <w:bCs/>
        </w:rPr>
        <w:t xml:space="preserve"> к</w:t>
      </w:r>
      <w:r>
        <w:rPr>
          <w:bCs/>
        </w:rPr>
        <w:t xml:space="preserve">оличество туристов </w:t>
      </w:r>
      <w:r w:rsidR="003C138D">
        <w:rPr>
          <w:bCs/>
        </w:rPr>
        <w:t>–</w:t>
      </w:r>
      <w:r>
        <w:rPr>
          <w:bCs/>
        </w:rPr>
        <w:t xml:space="preserve"> </w:t>
      </w:r>
      <w:r w:rsidR="00620F18">
        <w:rPr>
          <w:bCs/>
        </w:rPr>
        <w:t>9680</w:t>
      </w:r>
      <w:r w:rsidR="003C138D">
        <w:rPr>
          <w:bCs/>
        </w:rPr>
        <w:t xml:space="preserve"> тыс</w:t>
      </w:r>
      <w:r w:rsidR="00197603">
        <w:rPr>
          <w:bCs/>
        </w:rPr>
        <w:t>.</w:t>
      </w:r>
      <w:r>
        <w:rPr>
          <w:bCs/>
        </w:rPr>
        <w:t xml:space="preserve"> </w:t>
      </w:r>
      <w:r w:rsidRPr="00F64BED">
        <w:rPr>
          <w:bCs/>
        </w:rPr>
        <w:t>ч</w:t>
      </w:r>
      <w:r>
        <w:rPr>
          <w:bCs/>
        </w:rPr>
        <w:t>еловек.</w:t>
      </w:r>
      <w:r w:rsidRPr="0080182E">
        <w:rPr>
          <w:bCs/>
          <w:strike/>
        </w:rPr>
        <w:t xml:space="preserve"> </w:t>
      </w:r>
    </w:p>
    <w:p w:rsidR="00F67C87" w:rsidRPr="00F64BED" w:rsidRDefault="00F67C87" w:rsidP="00F67C87">
      <w:pPr>
        <w:pStyle w:val="a5"/>
        <w:ind w:firstLine="709"/>
        <w:rPr>
          <w:b/>
        </w:rPr>
      </w:pPr>
      <w:r w:rsidRPr="00F64BED">
        <w:rPr>
          <w:bCs/>
        </w:rPr>
        <w:t>На среднесрочную перспективу 202</w:t>
      </w:r>
      <w:r w:rsidR="003C138D">
        <w:rPr>
          <w:bCs/>
        </w:rPr>
        <w:t>5</w:t>
      </w:r>
      <w:r>
        <w:rPr>
          <w:bCs/>
        </w:rPr>
        <w:t>-202</w:t>
      </w:r>
      <w:r w:rsidR="003C138D">
        <w:rPr>
          <w:bCs/>
        </w:rPr>
        <w:t>7</w:t>
      </w:r>
      <w:r w:rsidRPr="00F64BED">
        <w:rPr>
          <w:bCs/>
        </w:rPr>
        <w:t xml:space="preserve"> годы планируется увеличить поток туристов</w:t>
      </w:r>
      <w:r>
        <w:rPr>
          <w:bCs/>
        </w:rPr>
        <w:t xml:space="preserve"> з</w:t>
      </w:r>
      <w:r w:rsidRPr="00F64BED">
        <w:rPr>
          <w:bCs/>
        </w:rPr>
        <w:t xml:space="preserve">а счет </w:t>
      </w:r>
      <w:r>
        <w:rPr>
          <w:bCs/>
        </w:rPr>
        <w:t xml:space="preserve">открытого при гостинице в с. </w:t>
      </w:r>
      <w:proofErr w:type="spellStart"/>
      <w:r>
        <w:rPr>
          <w:bCs/>
        </w:rPr>
        <w:t>Бочкари</w:t>
      </w:r>
      <w:proofErr w:type="spellEnd"/>
      <w:r>
        <w:rPr>
          <w:bCs/>
        </w:rPr>
        <w:t xml:space="preserve"> </w:t>
      </w:r>
      <w:proofErr w:type="spellStart"/>
      <w:r>
        <w:rPr>
          <w:bCs/>
        </w:rPr>
        <w:t>спа</w:t>
      </w:r>
      <w:proofErr w:type="spellEnd"/>
      <w:r>
        <w:rPr>
          <w:bCs/>
        </w:rPr>
        <w:t>-комплекса с плавательным бассейном и домиками, а также развития спорта</w:t>
      </w:r>
      <w:r w:rsidRPr="0001477D">
        <w:rPr>
          <w:bCs/>
        </w:rPr>
        <w:t>. В связи с этими мероприятиями ожидается увеличение количества туристов к 202</w:t>
      </w:r>
      <w:r w:rsidR="003C138D">
        <w:rPr>
          <w:bCs/>
        </w:rPr>
        <w:t>7</w:t>
      </w:r>
      <w:r w:rsidRPr="0001477D">
        <w:rPr>
          <w:bCs/>
        </w:rPr>
        <w:t xml:space="preserve"> году до 9</w:t>
      </w:r>
      <w:r w:rsidR="003C138D">
        <w:rPr>
          <w:bCs/>
        </w:rPr>
        <w:t>6</w:t>
      </w:r>
      <w:r w:rsidRPr="0001477D">
        <w:rPr>
          <w:bCs/>
        </w:rPr>
        <w:t>10 человек и 963</w:t>
      </w:r>
      <w:r w:rsidR="003C138D">
        <w:rPr>
          <w:bCs/>
        </w:rPr>
        <w:t>5</w:t>
      </w:r>
      <w:r w:rsidRPr="0001477D">
        <w:rPr>
          <w:bCs/>
        </w:rPr>
        <w:t xml:space="preserve"> человек (по вариантам прогноза).</w:t>
      </w:r>
      <w:r>
        <w:rPr>
          <w:bCs/>
        </w:rPr>
        <w:t xml:space="preserve"> </w:t>
      </w:r>
    </w:p>
    <w:p w:rsidR="00F67C87" w:rsidRPr="009020D5" w:rsidRDefault="00F67C87" w:rsidP="00F67C87">
      <w:pPr>
        <w:ind w:firstLine="540"/>
        <w:jc w:val="center"/>
        <w:rPr>
          <w:b/>
          <w:sz w:val="28"/>
          <w:highlight w:val="yellow"/>
        </w:rPr>
      </w:pPr>
    </w:p>
    <w:p w:rsidR="00F67C87" w:rsidRPr="00F64BED" w:rsidRDefault="00F67C87" w:rsidP="00F67C87">
      <w:pPr>
        <w:ind w:firstLine="540"/>
        <w:jc w:val="center"/>
        <w:rPr>
          <w:b/>
          <w:sz w:val="28"/>
        </w:rPr>
      </w:pPr>
      <w:r w:rsidRPr="00554337">
        <w:rPr>
          <w:b/>
          <w:sz w:val="28"/>
        </w:rPr>
        <w:t>9. Бюджет.</w:t>
      </w:r>
    </w:p>
    <w:p w:rsidR="00F67C87" w:rsidRDefault="00F67C87" w:rsidP="00F67C87">
      <w:pPr>
        <w:pStyle w:val="a7"/>
        <w:spacing w:before="0" w:beforeAutospacing="0" w:after="0" w:afterAutospacing="0"/>
        <w:ind w:firstLine="709"/>
        <w:jc w:val="both"/>
        <w:rPr>
          <w:sz w:val="28"/>
          <w:szCs w:val="28"/>
        </w:rPr>
      </w:pPr>
      <w:r>
        <w:rPr>
          <w:sz w:val="28"/>
          <w:szCs w:val="28"/>
        </w:rPr>
        <w:t>Консолидированный бюджет Целинного района за 202</w:t>
      </w:r>
      <w:r w:rsidR="00554337">
        <w:rPr>
          <w:sz w:val="28"/>
          <w:szCs w:val="28"/>
        </w:rPr>
        <w:t>3 год составил 799041,4 тыс. рублей, что меньше</w:t>
      </w:r>
      <w:r>
        <w:rPr>
          <w:sz w:val="28"/>
          <w:szCs w:val="28"/>
        </w:rPr>
        <w:t xml:space="preserve"> </w:t>
      </w:r>
      <w:r w:rsidR="00554337">
        <w:rPr>
          <w:sz w:val="28"/>
          <w:szCs w:val="28"/>
        </w:rPr>
        <w:t>2022</w:t>
      </w:r>
      <w:r>
        <w:rPr>
          <w:sz w:val="28"/>
          <w:szCs w:val="28"/>
        </w:rPr>
        <w:t xml:space="preserve"> года на </w:t>
      </w:r>
      <w:r w:rsidR="00554337">
        <w:rPr>
          <w:sz w:val="28"/>
          <w:szCs w:val="28"/>
        </w:rPr>
        <w:t>90245,8</w:t>
      </w:r>
      <w:r>
        <w:rPr>
          <w:sz w:val="28"/>
          <w:szCs w:val="28"/>
        </w:rPr>
        <w:t xml:space="preserve"> тыс. рублей или на </w:t>
      </w:r>
      <w:r w:rsidR="00554337">
        <w:rPr>
          <w:sz w:val="28"/>
          <w:szCs w:val="28"/>
        </w:rPr>
        <w:t>11,29</w:t>
      </w:r>
      <w:r>
        <w:rPr>
          <w:sz w:val="28"/>
          <w:szCs w:val="28"/>
        </w:rPr>
        <w:t> %. Основным источником поступлений в консолидированный бюджет района являются безвозмездные поступления от других бюджетов бюджетной системы Российской Федерации. Удельный вес безвозмездных поступлений составляет 7</w:t>
      </w:r>
      <w:r w:rsidR="00E76D05">
        <w:rPr>
          <w:sz w:val="28"/>
          <w:szCs w:val="28"/>
        </w:rPr>
        <w:t>0</w:t>
      </w:r>
      <w:r>
        <w:rPr>
          <w:sz w:val="28"/>
          <w:szCs w:val="28"/>
        </w:rPr>
        <w:t>,</w:t>
      </w:r>
      <w:r w:rsidR="00E76D05">
        <w:rPr>
          <w:sz w:val="28"/>
          <w:szCs w:val="28"/>
        </w:rPr>
        <w:t>2</w:t>
      </w:r>
      <w:r>
        <w:rPr>
          <w:sz w:val="28"/>
          <w:szCs w:val="28"/>
        </w:rPr>
        <w:t>% от общей суммы доходов бюджета, налоговые и неналоговые поступления составляют 2</w:t>
      </w:r>
      <w:r w:rsidR="00E76D05">
        <w:rPr>
          <w:sz w:val="28"/>
          <w:szCs w:val="28"/>
        </w:rPr>
        <w:t>9,7</w:t>
      </w:r>
      <w:r>
        <w:rPr>
          <w:sz w:val="28"/>
          <w:szCs w:val="28"/>
        </w:rPr>
        <w:t>%. Наибольший удельный вес (6</w:t>
      </w:r>
      <w:r w:rsidR="00E76D05">
        <w:rPr>
          <w:sz w:val="28"/>
          <w:szCs w:val="28"/>
        </w:rPr>
        <w:t>2</w:t>
      </w:r>
      <w:r>
        <w:rPr>
          <w:sz w:val="28"/>
          <w:szCs w:val="28"/>
        </w:rPr>
        <w:t>,</w:t>
      </w:r>
      <w:r w:rsidR="00E76D05">
        <w:rPr>
          <w:sz w:val="28"/>
          <w:szCs w:val="28"/>
        </w:rPr>
        <w:t>17</w:t>
      </w:r>
      <w:r>
        <w:rPr>
          <w:sz w:val="28"/>
          <w:szCs w:val="28"/>
        </w:rPr>
        <w:t xml:space="preserve"> %) в структуре налоговых поступлений консолидированного бюджета занимает налог на доходы физических лиц, на втором месте земельный налог удельный вес составляет </w:t>
      </w:r>
      <w:r w:rsidR="00E76D05">
        <w:rPr>
          <w:sz w:val="28"/>
          <w:szCs w:val="28"/>
        </w:rPr>
        <w:t>5</w:t>
      </w:r>
      <w:r>
        <w:rPr>
          <w:sz w:val="28"/>
          <w:szCs w:val="28"/>
        </w:rPr>
        <w:t xml:space="preserve">,9%, на третьем месте ЕСХН </w:t>
      </w:r>
      <w:r w:rsidR="00E76D05">
        <w:rPr>
          <w:sz w:val="28"/>
          <w:szCs w:val="28"/>
        </w:rPr>
        <w:t>1</w:t>
      </w:r>
      <w:r>
        <w:rPr>
          <w:sz w:val="28"/>
          <w:szCs w:val="28"/>
        </w:rPr>
        <w:t>,</w:t>
      </w:r>
      <w:r w:rsidR="00E76D05">
        <w:rPr>
          <w:sz w:val="28"/>
          <w:szCs w:val="28"/>
        </w:rPr>
        <w:t>05</w:t>
      </w:r>
      <w:r>
        <w:rPr>
          <w:sz w:val="28"/>
          <w:szCs w:val="28"/>
        </w:rPr>
        <w:t>%. Расходы консолидированного бюджета района за 202</w:t>
      </w:r>
      <w:r w:rsidR="00711F3A">
        <w:rPr>
          <w:sz w:val="28"/>
          <w:szCs w:val="28"/>
        </w:rPr>
        <w:t>3</w:t>
      </w:r>
      <w:r>
        <w:rPr>
          <w:sz w:val="28"/>
          <w:szCs w:val="28"/>
        </w:rPr>
        <w:t xml:space="preserve"> год составили </w:t>
      </w:r>
      <w:r w:rsidR="00711F3A">
        <w:rPr>
          <w:sz w:val="28"/>
          <w:szCs w:val="28"/>
        </w:rPr>
        <w:t>793872,8</w:t>
      </w:r>
      <w:r>
        <w:rPr>
          <w:sz w:val="28"/>
          <w:szCs w:val="28"/>
        </w:rPr>
        <w:t xml:space="preserve"> тыс. рублей, что </w:t>
      </w:r>
      <w:r w:rsidR="00711F3A">
        <w:rPr>
          <w:sz w:val="28"/>
          <w:szCs w:val="28"/>
        </w:rPr>
        <w:t>ниже</w:t>
      </w:r>
      <w:r>
        <w:rPr>
          <w:sz w:val="28"/>
          <w:szCs w:val="28"/>
        </w:rPr>
        <w:t xml:space="preserve"> 202</w:t>
      </w:r>
      <w:r w:rsidR="00711F3A">
        <w:rPr>
          <w:sz w:val="28"/>
          <w:szCs w:val="28"/>
        </w:rPr>
        <w:t>2</w:t>
      </w:r>
      <w:r>
        <w:rPr>
          <w:sz w:val="28"/>
          <w:szCs w:val="28"/>
        </w:rPr>
        <w:t xml:space="preserve"> года на </w:t>
      </w:r>
      <w:r w:rsidR="00711F3A">
        <w:rPr>
          <w:sz w:val="28"/>
          <w:szCs w:val="28"/>
        </w:rPr>
        <w:t>10,7</w:t>
      </w:r>
      <w:r>
        <w:rPr>
          <w:sz w:val="28"/>
          <w:szCs w:val="28"/>
        </w:rPr>
        <w:t>%. Бюджет района в 202</w:t>
      </w:r>
      <w:r w:rsidR="00711F3A">
        <w:rPr>
          <w:sz w:val="28"/>
          <w:szCs w:val="28"/>
        </w:rPr>
        <w:t>3</w:t>
      </w:r>
      <w:r>
        <w:rPr>
          <w:sz w:val="28"/>
          <w:szCs w:val="28"/>
        </w:rPr>
        <w:t xml:space="preserve"> году имел социальную направленность. Доля расходов на социальную сферу в отчетном году составила </w:t>
      </w:r>
      <w:r w:rsidR="00711F3A">
        <w:rPr>
          <w:sz w:val="28"/>
          <w:szCs w:val="28"/>
        </w:rPr>
        <w:t>7</w:t>
      </w:r>
      <w:r w:rsidR="00F80195">
        <w:rPr>
          <w:sz w:val="28"/>
          <w:szCs w:val="28"/>
        </w:rPr>
        <w:t>2</w:t>
      </w:r>
      <w:r>
        <w:rPr>
          <w:sz w:val="28"/>
          <w:szCs w:val="28"/>
        </w:rPr>
        <w:t>,</w:t>
      </w:r>
      <w:r w:rsidR="00F80195" w:rsidRPr="00F80195">
        <w:rPr>
          <w:sz w:val="28"/>
          <w:szCs w:val="28"/>
        </w:rPr>
        <w:t>65</w:t>
      </w:r>
      <w:r>
        <w:rPr>
          <w:sz w:val="28"/>
          <w:szCs w:val="28"/>
        </w:rPr>
        <w:t xml:space="preserve">%, из них </w:t>
      </w:r>
      <w:r w:rsidR="00F80195" w:rsidRPr="00F80195">
        <w:rPr>
          <w:sz w:val="28"/>
          <w:szCs w:val="28"/>
        </w:rPr>
        <w:t>48</w:t>
      </w:r>
      <w:r>
        <w:rPr>
          <w:sz w:val="28"/>
          <w:szCs w:val="28"/>
        </w:rPr>
        <w:t>,</w:t>
      </w:r>
      <w:r w:rsidR="00F80195" w:rsidRPr="00F80195">
        <w:rPr>
          <w:sz w:val="28"/>
          <w:szCs w:val="28"/>
        </w:rPr>
        <w:t>05</w:t>
      </w:r>
      <w:r>
        <w:rPr>
          <w:sz w:val="28"/>
          <w:szCs w:val="28"/>
        </w:rPr>
        <w:t xml:space="preserve">% израсходовано на образование, </w:t>
      </w:r>
      <w:r w:rsidR="00F80195" w:rsidRPr="00F80195">
        <w:rPr>
          <w:sz w:val="28"/>
          <w:szCs w:val="28"/>
        </w:rPr>
        <w:t>11.6</w:t>
      </w:r>
      <w:r>
        <w:rPr>
          <w:sz w:val="28"/>
          <w:szCs w:val="28"/>
        </w:rPr>
        <w:t xml:space="preserve">% на культуру, </w:t>
      </w:r>
      <w:r w:rsidR="00711F3A">
        <w:rPr>
          <w:sz w:val="28"/>
          <w:szCs w:val="28"/>
        </w:rPr>
        <w:t>2</w:t>
      </w:r>
      <w:r>
        <w:rPr>
          <w:sz w:val="28"/>
          <w:szCs w:val="28"/>
        </w:rPr>
        <w:t>,</w:t>
      </w:r>
      <w:r w:rsidR="00F80195" w:rsidRPr="00F80195">
        <w:rPr>
          <w:sz w:val="28"/>
          <w:szCs w:val="28"/>
        </w:rPr>
        <w:t>4</w:t>
      </w:r>
      <w:r>
        <w:rPr>
          <w:sz w:val="28"/>
          <w:szCs w:val="28"/>
        </w:rPr>
        <w:t xml:space="preserve">% на социальную политику и </w:t>
      </w:r>
      <w:r w:rsidR="00F80195" w:rsidRPr="00F80195">
        <w:rPr>
          <w:sz w:val="28"/>
          <w:szCs w:val="28"/>
        </w:rPr>
        <w:t>10.6</w:t>
      </w:r>
      <w:bookmarkStart w:id="0" w:name="_GoBack"/>
      <w:bookmarkEnd w:id="0"/>
      <w:r>
        <w:rPr>
          <w:sz w:val="28"/>
          <w:szCs w:val="28"/>
        </w:rPr>
        <w:t xml:space="preserve">% на физическую культуру и спорт. </w:t>
      </w:r>
    </w:p>
    <w:p w:rsidR="00F67C87" w:rsidRDefault="00F67C87" w:rsidP="00F67C87">
      <w:pPr>
        <w:pStyle w:val="a7"/>
        <w:spacing w:before="0" w:beforeAutospacing="0" w:after="0" w:afterAutospacing="0"/>
        <w:ind w:firstLine="709"/>
        <w:jc w:val="both"/>
        <w:rPr>
          <w:sz w:val="28"/>
        </w:rPr>
      </w:pPr>
      <w:r w:rsidRPr="00F64BED">
        <w:rPr>
          <w:sz w:val="28"/>
        </w:rPr>
        <w:lastRenderedPageBreak/>
        <w:t>Основными направлениями пополнения доходной части консолидированного бюджета района являются: содействие развитию и улучшению финансового состояния предприятий, содействие росту занятости населения через увеличение числа рабочих мест и роста заработной платы занятых в экономике района, создание благоприятных условий для инвесторов, работа с недоимщиками, дальнейшая поддержка развития предпринимательства.</w:t>
      </w:r>
    </w:p>
    <w:p w:rsidR="00440F2D" w:rsidRDefault="00440F2D" w:rsidP="00F67C87">
      <w:pPr>
        <w:pStyle w:val="a7"/>
        <w:spacing w:before="0" w:beforeAutospacing="0" w:after="0" w:afterAutospacing="0"/>
        <w:ind w:firstLine="709"/>
        <w:jc w:val="both"/>
        <w:rPr>
          <w:sz w:val="28"/>
        </w:rPr>
      </w:pPr>
      <w:r>
        <w:rPr>
          <w:sz w:val="28"/>
        </w:rPr>
        <w:t xml:space="preserve">Увеличение доходной части бюджета планируется за счет увеличения поступлений в бюджет к 2027 году по налогу на доходы физических лиц по первому варианту на 37757 руб. по второму варианту 40553 руб. прогноза. Увеличение налогов на совокупный налог по первому варианту прогноза на 3648 </w:t>
      </w:r>
      <w:r w:rsidR="00022AF6">
        <w:rPr>
          <w:sz w:val="28"/>
        </w:rPr>
        <w:t xml:space="preserve">тыс. руб. </w:t>
      </w:r>
      <w:r>
        <w:rPr>
          <w:sz w:val="28"/>
        </w:rPr>
        <w:t>и по вт</w:t>
      </w:r>
      <w:r w:rsidR="00022AF6">
        <w:rPr>
          <w:sz w:val="28"/>
        </w:rPr>
        <w:t>о</w:t>
      </w:r>
      <w:r>
        <w:rPr>
          <w:sz w:val="28"/>
        </w:rPr>
        <w:t xml:space="preserve">рому варианту </w:t>
      </w:r>
      <w:r w:rsidR="00022AF6">
        <w:rPr>
          <w:sz w:val="28"/>
        </w:rPr>
        <w:t>3790 тыс. руб. За счет увеличения неналоговых поступлений, так по первому варианту прогноза планируется увеличение на 4576 тыс. руб. и по второму варианту 5076 тыс. руб.</w:t>
      </w:r>
      <w:r>
        <w:rPr>
          <w:sz w:val="28"/>
        </w:rPr>
        <w:t xml:space="preserve">  </w:t>
      </w:r>
    </w:p>
    <w:p w:rsidR="00F67C87" w:rsidRPr="009020D5" w:rsidRDefault="00F67C87" w:rsidP="00F67C87">
      <w:pPr>
        <w:jc w:val="center"/>
        <w:rPr>
          <w:b/>
          <w:sz w:val="28"/>
          <w:highlight w:val="yellow"/>
        </w:rPr>
      </w:pPr>
    </w:p>
    <w:p w:rsidR="00F67C87" w:rsidRPr="00F53400" w:rsidRDefault="00F67C87" w:rsidP="00F67C87">
      <w:pPr>
        <w:jc w:val="center"/>
        <w:rPr>
          <w:b/>
          <w:sz w:val="28"/>
        </w:rPr>
      </w:pPr>
      <w:r w:rsidRPr="00F53400">
        <w:rPr>
          <w:b/>
          <w:sz w:val="28"/>
        </w:rPr>
        <w:t>10. Проблемные вопросы Целинного района.</w:t>
      </w:r>
    </w:p>
    <w:p w:rsidR="00F67C87" w:rsidRPr="00F53400" w:rsidRDefault="00F67C87" w:rsidP="00F67C87">
      <w:pPr>
        <w:jc w:val="both"/>
        <w:rPr>
          <w:sz w:val="28"/>
        </w:rPr>
      </w:pPr>
      <w:r w:rsidRPr="00F53400">
        <w:rPr>
          <w:sz w:val="28"/>
        </w:rPr>
        <w:t>1.Высокий уровень безработицы.</w:t>
      </w:r>
    </w:p>
    <w:p w:rsidR="00F67C87" w:rsidRPr="00F53400" w:rsidRDefault="00F67C87" w:rsidP="00F67C87">
      <w:pPr>
        <w:jc w:val="both"/>
        <w:rPr>
          <w:sz w:val="28"/>
        </w:rPr>
      </w:pPr>
      <w:r w:rsidRPr="00F53400">
        <w:rPr>
          <w:sz w:val="28"/>
        </w:rPr>
        <w:t>2.Снижение доли трудоспособного населения в связи с миграционным оттоком.</w:t>
      </w:r>
    </w:p>
    <w:p w:rsidR="00F67C87" w:rsidRPr="00F53400" w:rsidRDefault="00F67C87" w:rsidP="00F67C87">
      <w:pPr>
        <w:spacing w:line="240" w:lineRule="atLeast"/>
        <w:jc w:val="both"/>
        <w:rPr>
          <w:sz w:val="28"/>
          <w:szCs w:val="28"/>
        </w:rPr>
      </w:pPr>
      <w:r w:rsidRPr="00F53400">
        <w:rPr>
          <w:sz w:val="28"/>
        </w:rPr>
        <w:t>3.</w:t>
      </w:r>
      <w:r w:rsidRPr="00F53400">
        <w:rPr>
          <w:sz w:val="28"/>
          <w:szCs w:val="28"/>
        </w:rPr>
        <w:t xml:space="preserve"> Опережающий рост цен на товары и услуги по сравнению с ростом реальных доходов населения района.</w:t>
      </w:r>
    </w:p>
    <w:p w:rsidR="00F67C87" w:rsidRPr="00F53400" w:rsidRDefault="00F67C87" w:rsidP="00F67C87">
      <w:pPr>
        <w:spacing w:line="240" w:lineRule="atLeast"/>
        <w:jc w:val="both"/>
        <w:rPr>
          <w:sz w:val="28"/>
          <w:szCs w:val="28"/>
        </w:rPr>
      </w:pPr>
      <w:r w:rsidRPr="00F53400">
        <w:rPr>
          <w:sz w:val="28"/>
          <w:szCs w:val="28"/>
        </w:rPr>
        <w:t>4.Отсутствие рынков сбыта производимой на территории сельскохозяйственной продукции личных подсобных хозяйств и их низкая конкурентоспособность.</w:t>
      </w:r>
    </w:p>
    <w:p w:rsidR="00F67C87" w:rsidRPr="00F53400" w:rsidRDefault="00F67C87" w:rsidP="00F67C87">
      <w:pPr>
        <w:spacing w:line="240" w:lineRule="atLeast"/>
        <w:jc w:val="both"/>
        <w:rPr>
          <w:sz w:val="28"/>
          <w:szCs w:val="28"/>
        </w:rPr>
      </w:pPr>
      <w:r w:rsidRPr="00F53400">
        <w:rPr>
          <w:sz w:val="28"/>
        </w:rPr>
        <w:t>5. Консолидированный бюджет района:</w:t>
      </w:r>
    </w:p>
    <w:p w:rsidR="00F67C87" w:rsidRPr="00F53400" w:rsidRDefault="00F67C87" w:rsidP="00F67C87">
      <w:pPr>
        <w:ind w:firstLine="567"/>
        <w:rPr>
          <w:sz w:val="28"/>
        </w:rPr>
      </w:pPr>
      <w:r w:rsidRPr="00F53400">
        <w:rPr>
          <w:sz w:val="28"/>
        </w:rPr>
        <w:t>-дефицит бюджета;</w:t>
      </w:r>
    </w:p>
    <w:p w:rsidR="00F67C87" w:rsidRPr="00F53400" w:rsidRDefault="00F67C87" w:rsidP="00F67C87">
      <w:pPr>
        <w:ind w:firstLine="567"/>
        <w:rPr>
          <w:sz w:val="28"/>
        </w:rPr>
      </w:pPr>
      <w:r w:rsidRPr="00F53400">
        <w:rPr>
          <w:sz w:val="28"/>
        </w:rPr>
        <w:t>-просроченная задолженность бюджета.</w:t>
      </w:r>
    </w:p>
    <w:p w:rsidR="00F67C87" w:rsidRPr="00F53400" w:rsidRDefault="00F67C87" w:rsidP="00F67C87">
      <w:pPr>
        <w:rPr>
          <w:sz w:val="28"/>
        </w:rPr>
      </w:pPr>
      <w:r w:rsidRPr="00F53400">
        <w:rPr>
          <w:sz w:val="28"/>
        </w:rPr>
        <w:t xml:space="preserve"> </w:t>
      </w:r>
    </w:p>
    <w:p w:rsidR="00F67C87" w:rsidRPr="00F53400" w:rsidRDefault="00F67C87" w:rsidP="00F67C87">
      <w:pPr>
        <w:rPr>
          <w:sz w:val="28"/>
        </w:rPr>
      </w:pPr>
    </w:p>
    <w:p w:rsidR="006E4090" w:rsidRDefault="006E4090"/>
    <w:sectPr w:rsidR="006E40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BEE"/>
    <w:rsid w:val="00022AF6"/>
    <w:rsid w:val="00056DC5"/>
    <w:rsid w:val="00072246"/>
    <w:rsid w:val="000F5017"/>
    <w:rsid w:val="001077F2"/>
    <w:rsid w:val="00150F6D"/>
    <w:rsid w:val="00187127"/>
    <w:rsid w:val="00197603"/>
    <w:rsid w:val="00220444"/>
    <w:rsid w:val="00256BEE"/>
    <w:rsid w:val="002A6F5D"/>
    <w:rsid w:val="002C1E99"/>
    <w:rsid w:val="003051B6"/>
    <w:rsid w:val="00316180"/>
    <w:rsid w:val="003672D0"/>
    <w:rsid w:val="0037345B"/>
    <w:rsid w:val="003C138D"/>
    <w:rsid w:val="003D7E9B"/>
    <w:rsid w:val="003F2EB3"/>
    <w:rsid w:val="00404CAA"/>
    <w:rsid w:val="00440F2D"/>
    <w:rsid w:val="00474035"/>
    <w:rsid w:val="00495A49"/>
    <w:rsid w:val="0055338C"/>
    <w:rsid w:val="00554337"/>
    <w:rsid w:val="005C126D"/>
    <w:rsid w:val="005E0A6D"/>
    <w:rsid w:val="005F3EDD"/>
    <w:rsid w:val="0060583B"/>
    <w:rsid w:val="00620F18"/>
    <w:rsid w:val="00633B6D"/>
    <w:rsid w:val="006D0507"/>
    <w:rsid w:val="006E4090"/>
    <w:rsid w:val="006F58B1"/>
    <w:rsid w:val="00711F3A"/>
    <w:rsid w:val="00795179"/>
    <w:rsid w:val="007A24A9"/>
    <w:rsid w:val="007D742D"/>
    <w:rsid w:val="007E1A0C"/>
    <w:rsid w:val="008671A3"/>
    <w:rsid w:val="00893C86"/>
    <w:rsid w:val="00896F74"/>
    <w:rsid w:val="009E6CCD"/>
    <w:rsid w:val="00B606D8"/>
    <w:rsid w:val="00BC3089"/>
    <w:rsid w:val="00BC6C47"/>
    <w:rsid w:val="00BE13D8"/>
    <w:rsid w:val="00C15F2A"/>
    <w:rsid w:val="00CA6FA9"/>
    <w:rsid w:val="00D90D31"/>
    <w:rsid w:val="00E55322"/>
    <w:rsid w:val="00E76D05"/>
    <w:rsid w:val="00F67C87"/>
    <w:rsid w:val="00F749E7"/>
    <w:rsid w:val="00F80195"/>
    <w:rsid w:val="00F91E52"/>
    <w:rsid w:val="00FD3E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52B83"/>
  <w15:docId w15:val="{AAE08B1F-6792-49E8-8890-40C1FD72E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7C8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F67C87"/>
    <w:pPr>
      <w:jc w:val="center"/>
    </w:pPr>
    <w:rPr>
      <w:b/>
      <w:bCs/>
      <w:sz w:val="28"/>
    </w:rPr>
  </w:style>
  <w:style w:type="character" w:customStyle="1" w:styleId="a4">
    <w:name w:val="Заголовок Знак"/>
    <w:basedOn w:val="a0"/>
    <w:link w:val="a3"/>
    <w:rsid w:val="00F67C87"/>
    <w:rPr>
      <w:rFonts w:ascii="Times New Roman" w:eastAsia="Times New Roman" w:hAnsi="Times New Roman" w:cs="Times New Roman"/>
      <w:b/>
      <w:bCs/>
      <w:sz w:val="28"/>
      <w:szCs w:val="24"/>
      <w:lang w:eastAsia="ru-RU"/>
    </w:rPr>
  </w:style>
  <w:style w:type="paragraph" w:styleId="a5">
    <w:name w:val="Body Text Indent"/>
    <w:basedOn w:val="a"/>
    <w:link w:val="a6"/>
    <w:rsid w:val="00F67C87"/>
    <w:pPr>
      <w:ind w:firstLine="540"/>
      <w:jc w:val="both"/>
    </w:pPr>
    <w:rPr>
      <w:sz w:val="28"/>
    </w:rPr>
  </w:style>
  <w:style w:type="character" w:customStyle="1" w:styleId="a6">
    <w:name w:val="Основной текст с отступом Знак"/>
    <w:basedOn w:val="a0"/>
    <w:link w:val="a5"/>
    <w:rsid w:val="00F67C87"/>
    <w:rPr>
      <w:rFonts w:ascii="Times New Roman" w:eastAsia="Times New Roman" w:hAnsi="Times New Roman" w:cs="Times New Roman"/>
      <w:sz w:val="28"/>
      <w:szCs w:val="24"/>
      <w:lang w:eastAsia="ru-RU"/>
    </w:rPr>
  </w:style>
  <w:style w:type="paragraph" w:styleId="a7">
    <w:name w:val="Normal (Web)"/>
    <w:basedOn w:val="a"/>
    <w:uiPriority w:val="99"/>
    <w:unhideWhenUsed/>
    <w:rsid w:val="00F67C87"/>
    <w:pPr>
      <w:spacing w:before="100" w:beforeAutospacing="1" w:after="100" w:afterAutospacing="1"/>
    </w:pPr>
  </w:style>
  <w:style w:type="paragraph" w:customStyle="1" w:styleId="ConsPlusTitle">
    <w:name w:val="ConsPlusTitle"/>
    <w:rsid w:val="00F67C87"/>
    <w:pPr>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styleId="a8">
    <w:name w:val="Body Text"/>
    <w:basedOn w:val="a"/>
    <w:link w:val="a9"/>
    <w:uiPriority w:val="99"/>
    <w:semiHidden/>
    <w:unhideWhenUsed/>
    <w:rsid w:val="00F67C87"/>
    <w:pPr>
      <w:spacing w:after="120"/>
    </w:pPr>
  </w:style>
  <w:style w:type="character" w:customStyle="1" w:styleId="a9">
    <w:name w:val="Основной текст Знак"/>
    <w:basedOn w:val="a0"/>
    <w:link w:val="a8"/>
    <w:uiPriority w:val="99"/>
    <w:semiHidden/>
    <w:rsid w:val="00F67C87"/>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316180"/>
    <w:rPr>
      <w:rFonts w:ascii="Segoe UI" w:hAnsi="Segoe UI" w:cs="Segoe UI"/>
      <w:sz w:val="18"/>
      <w:szCs w:val="18"/>
    </w:rPr>
  </w:style>
  <w:style w:type="character" w:customStyle="1" w:styleId="ab">
    <w:name w:val="Текст выноски Знак"/>
    <w:basedOn w:val="a0"/>
    <w:link w:val="aa"/>
    <w:uiPriority w:val="99"/>
    <w:semiHidden/>
    <w:rsid w:val="00316180"/>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1</Pages>
  <Words>2485</Words>
  <Characters>14166</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NachOtdEconom</dc:creator>
  <cp:lastModifiedBy>NachOtdEconom</cp:lastModifiedBy>
  <cp:revision>17</cp:revision>
  <cp:lastPrinted>2024-10-01T08:38:00Z</cp:lastPrinted>
  <dcterms:created xsi:type="dcterms:W3CDTF">2024-10-21T07:38:00Z</dcterms:created>
  <dcterms:modified xsi:type="dcterms:W3CDTF">2024-10-25T02:30:00Z</dcterms:modified>
</cp:coreProperties>
</file>